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7" w:rsidRDefault="001D2F33" w:rsidP="00A344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Enska 10</w:t>
      </w:r>
      <w:r w:rsidR="00A34477">
        <w:rPr>
          <w:b/>
          <w:bCs/>
          <w:sz w:val="40"/>
          <w:szCs w:val="40"/>
        </w:rPr>
        <w:t>. bekkur</w:t>
      </w:r>
    </w:p>
    <w:p w:rsidR="00A34477" w:rsidRDefault="00A34477" w:rsidP="00A34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D2F33">
        <w:rPr>
          <w:sz w:val="24"/>
          <w:szCs w:val="24"/>
        </w:rPr>
        <w:t>Þuríður Lilja Valtýsdóttir</w:t>
      </w:r>
      <w:r>
        <w:rPr>
          <w:sz w:val="24"/>
          <w:szCs w:val="24"/>
        </w:rPr>
        <w:tab/>
      </w:r>
    </w:p>
    <w:p w:rsidR="00A34477" w:rsidRDefault="00A34477" w:rsidP="00A34477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 w:rsidR="001D2F33">
        <w:rPr>
          <w:sz w:val="24"/>
          <w:szCs w:val="24"/>
        </w:rPr>
        <w:t>3 stundir á viku</w:t>
      </w:r>
    </w:p>
    <w:p w:rsidR="00A34477" w:rsidRDefault="001D2F33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Kennsluefni:   Spotlight 10</w:t>
      </w:r>
      <w:r w:rsidR="00A34477">
        <w:rPr>
          <w:rFonts w:ascii="Calibri" w:hAnsi="Calibri"/>
          <w:b/>
        </w:rPr>
        <w:t xml:space="preserve">, </w:t>
      </w:r>
      <w:r w:rsidR="00A34477" w:rsidRPr="00524ECD">
        <w:rPr>
          <w:rFonts w:ascii="Calibri" w:hAnsi="Calibri"/>
          <w:b/>
        </w:rPr>
        <w:t xml:space="preserve">gagnvirkt efni á netinu, </w:t>
      </w:r>
      <w:r w:rsidR="00A34477">
        <w:rPr>
          <w:rFonts w:ascii="Calibri" w:hAnsi="Calibri"/>
          <w:b/>
        </w:rPr>
        <w:t>lesskilningsverkefni af skólavefnum, myndefni og ýmis ljósrit (málfræðiverkefni af netinu)</w:t>
      </w:r>
    </w:p>
    <w:p w:rsidR="00631B12" w:rsidRPr="00216E46" w:rsidRDefault="000A47A7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Nemendum</w:t>
      </w:r>
      <w:r w:rsidR="00631B12">
        <w:rPr>
          <w:rFonts w:ascii="Calibri" w:hAnsi="Calibri"/>
          <w:b/>
        </w:rPr>
        <w:t xml:space="preserve"> eru gefin tækifæri til að skila in</w:t>
      </w:r>
      <w:r>
        <w:rPr>
          <w:rFonts w:ascii="Calibri" w:hAnsi="Calibri"/>
          <w:b/>
        </w:rPr>
        <w:t>n</w:t>
      </w:r>
      <w:r w:rsidR="00631B12">
        <w:rPr>
          <w:rFonts w:ascii="Calibri" w:hAnsi="Calibri"/>
          <w:b/>
        </w:rPr>
        <w:t xml:space="preserve"> aukaverkefn</w:t>
      </w:r>
      <w:r>
        <w:rPr>
          <w:rFonts w:ascii="Calibri" w:hAnsi="Calibri"/>
          <w:b/>
        </w:rPr>
        <w:t>i („extra credit“) sem snerta á</w:t>
      </w:r>
      <w:r w:rsidR="00631B12">
        <w:rPr>
          <w:rFonts w:ascii="Calibri" w:hAnsi="Calibri"/>
          <w:b/>
        </w:rPr>
        <w:t>hugasvið þeirra og sem þeir hafa frjálsar hendur í að útfæra. Kennari aðstoðar eftir bestu getu en aukaverkefni verða samt unnin aðallega fyrir utan skólatíma, en verða metin inn í lokaeinkunn.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083"/>
        <w:gridCol w:w="2027"/>
      </w:tblGrid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Námsflokkar</w:t>
            </w:r>
          </w:p>
        </w:tc>
        <w:tc>
          <w:tcPr>
            <w:tcW w:w="368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Hæfniviðmið</w:t>
            </w:r>
          </w:p>
        </w:tc>
        <w:tc>
          <w:tcPr>
            <w:tcW w:w="2083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Kennsluhættir</w:t>
            </w:r>
          </w:p>
        </w:tc>
        <w:tc>
          <w:tcPr>
            <w:tcW w:w="2027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Námsmat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Hlustun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 xml:space="preserve">Að nemendur geti: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tileinkað sér aðalatriði úr kynningum og frásögnum og brugðist við efni þeirra, sagt frá eða nýtt sér á einhvern hátt.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án vandkvæða fylgst með aðgengilegu efni í fjöl- og myndmiðlum sér til gagns og ánægju, sagt frá og unnið úr.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hlustað eftir nákvæmum upplýsingum, valið úr og unnið úr þeim.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Hlustað á flutninga bekkjarfélaga og viðfangsefni rætt í hópnum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Horft á kvikmynd á ensku án texta og unnið með verkefni út frá henni.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með hlustunaræfingar sem fylgja námsefninu.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Hlustunarverkefni.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Lestur, lesskilningur og bókmenntir</w:t>
            </w:r>
          </w:p>
        </w:tc>
        <w:tc>
          <w:tcPr>
            <w:tcW w:w="3685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þjálfi leshraða og lesskilning.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Auka orðaforða.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Geta aflað sér upplýsinga úr texta, greint aðalatriði, gert sér grein fyrir </w:t>
            </w:r>
            <w:r>
              <w:rPr>
                <w:rFonts w:asciiTheme="minorHAnsi" w:hAnsiTheme="minorHAnsi"/>
                <w:color w:val="3B3B3B"/>
              </w:rPr>
              <w:lastRenderedPageBreak/>
              <w:t>helstu niðurstöðum og nýtt sér í verkefnavinnu.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fróðleiks rauntexta, t.d. úr dagblöðum, tímaritum og netmiðlum sem fjalla um efni er varðar líf unglinga, aðstæður eða umhverfi.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gagns, ánægju og þroska  smásögur og skáldsögur ætlaðir ungu fólki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Nemendur lesa ýmsar sögur og ljóð. Sameiginlegt</w:t>
            </w:r>
            <w:r w:rsidR="00973C3A">
              <w:rPr>
                <w:rFonts w:asciiTheme="minorHAnsi" w:hAnsiTheme="minorHAnsi"/>
                <w:color w:val="3B3B3B"/>
              </w:rPr>
              <w:t xml:space="preserve"> lesefni verður nýtt</w:t>
            </w:r>
            <w:r>
              <w:rPr>
                <w:rFonts w:asciiTheme="minorHAnsi" w:hAnsiTheme="minorHAnsi"/>
                <w:color w:val="3B3B3B"/>
              </w:rPr>
              <w:t xml:space="preserve"> og rætt í tíma en nemendur lesa  einnig efni að eigin </w:t>
            </w:r>
            <w:r>
              <w:rPr>
                <w:rFonts w:asciiTheme="minorHAnsi" w:hAnsiTheme="minorHAnsi"/>
                <w:color w:val="3B3B3B"/>
              </w:rPr>
              <w:lastRenderedPageBreak/>
              <w:t>vali og vinna bókarýni og skil</w:t>
            </w:r>
            <w:r w:rsidR="00973C3A">
              <w:rPr>
                <w:rFonts w:asciiTheme="minorHAnsi" w:hAnsiTheme="minorHAnsi"/>
                <w:color w:val="3B3B3B"/>
              </w:rPr>
              <w:t>a ýmsum verkefnum</w:t>
            </w:r>
            <w:r>
              <w:rPr>
                <w:rFonts w:asciiTheme="minorHAnsi" w:hAnsiTheme="minorHAnsi"/>
                <w:color w:val="3B3B3B"/>
              </w:rPr>
              <w:t xml:space="preserve"> eins og t.d. dagbók.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lesa texta í textbook og vinna verkefni í workbook.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glósa orð úr textabók.</w:t>
            </w: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Nemendur vinna með grein úr </w:t>
            </w:r>
            <w:r w:rsidR="00A34477">
              <w:rPr>
                <w:rFonts w:asciiTheme="minorHAnsi" w:hAnsiTheme="minorHAnsi"/>
                <w:color w:val="3B3B3B"/>
              </w:rPr>
              <w:t>tímariti og búa til samantekt.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Lesskilningspróf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Glósupróf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Verkefni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Málfræði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geti: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greint helstu orðflokkar notaðir í ensku.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gert sér grein fyrir mikilvægi enskrar málfræði í töluðu og rituðu máli.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Kennari leggur inn reglur og fer yfir verkefni í tímum. Nemendur vinna verkefni og klára heima.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ítarefni notað til að auka fjölbreytni og dýpka skilning á 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Kannanir 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Ritun og stafsetning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leikið sér með málið og látið sköpunargáfuna og ímyndunaraflið njóta sín.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tjáð sig um skoðanir sínar, tilfinningar, reynslu og þekkingu.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</w:t>
            </w:r>
            <w:r w:rsidR="00973C3A">
              <w:rPr>
                <w:rFonts w:asciiTheme="minorHAnsi" w:hAnsiTheme="minorHAnsi"/>
                <w:color w:val="3B3B3B"/>
              </w:rPr>
              <w:t>mendur skila ritunarverkefnum um</w:t>
            </w:r>
            <w:r>
              <w:rPr>
                <w:rFonts w:asciiTheme="minorHAnsi" w:hAnsiTheme="minorHAnsi"/>
                <w:color w:val="3B3B3B"/>
              </w:rPr>
              <w:t xml:space="preserve"> fyrirfram ákveði</w:t>
            </w:r>
            <w:r w:rsidR="00973C3A">
              <w:rPr>
                <w:rFonts w:asciiTheme="minorHAnsi" w:hAnsiTheme="minorHAnsi"/>
                <w:color w:val="3B3B3B"/>
              </w:rPr>
              <w:t>ð viðfangsefni</w:t>
            </w:r>
            <w:r>
              <w:rPr>
                <w:rFonts w:asciiTheme="minorHAnsi" w:hAnsiTheme="minorHAnsi"/>
                <w:color w:val="3B3B3B"/>
              </w:rPr>
              <w:t>.</w:t>
            </w: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skila ritunarverkefnum</w:t>
            </w:r>
            <w:r w:rsidR="00A34477">
              <w:rPr>
                <w:rFonts w:asciiTheme="minorHAnsi" w:hAnsiTheme="minorHAnsi"/>
                <w:color w:val="3B3B3B"/>
              </w:rPr>
              <w:t xml:space="preserve"> að eigin vali, bæði hvað varðar viðfangsefni og framsetningu. </w:t>
            </w:r>
            <w:r w:rsidR="00A34477">
              <w:rPr>
                <w:rFonts w:asciiTheme="minorHAnsi" w:hAnsiTheme="minorHAnsi"/>
                <w:color w:val="3B3B3B"/>
              </w:rPr>
              <w:lastRenderedPageBreak/>
              <w:t>(ritgerð, blaðagrein...)</w:t>
            </w:r>
          </w:p>
        </w:tc>
        <w:tc>
          <w:tcPr>
            <w:tcW w:w="2027" w:type="dxa"/>
          </w:tcPr>
          <w:p w:rsidR="00A34477" w:rsidRDefault="00AA6A76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Ritgerðasmí</w:t>
            </w:r>
            <w:r w:rsidR="00A34477">
              <w:rPr>
                <w:rFonts w:asciiTheme="minorHAnsi" w:hAnsiTheme="minorHAnsi"/>
                <w:color w:val="3B3B3B"/>
              </w:rPr>
              <w:t>ði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Samskipti og frásögn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tekið þátt í óformlegu spjalli um daginn og veginn um efni sem þeir eru vel heima í.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</w:t>
            </w:r>
            <w:r w:rsidR="00193DC8">
              <w:rPr>
                <w:rFonts w:asciiTheme="minorHAnsi" w:hAnsiTheme="minorHAnsi"/>
                <w:color w:val="3B3B3B"/>
              </w:rPr>
              <w:t>ekist á við margs konar aðstæður</w:t>
            </w:r>
            <w:r w:rsidRPr="00341074">
              <w:rPr>
                <w:rFonts w:asciiTheme="minorHAnsi" w:hAnsiTheme="minorHAnsi"/>
                <w:color w:val="3B3B3B"/>
              </w:rPr>
              <w:t xml:space="preserve"> í almennum samskiptum, tekið þátt í skoðanaskiptum, fært einföld rök fyrir máli sínu og brugðist við spurningum.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7531F5">
              <w:rPr>
                <w:rFonts w:asciiTheme="minorHAnsi" w:hAnsiTheme="minorHAnsi"/>
                <w:color w:val="3B3B3B"/>
              </w:rPr>
              <w:t xml:space="preserve"> flutt stutta frásögn eða kynningu um undirbúið efni blaðalaust og af öryggi.</w:t>
            </w:r>
          </w:p>
          <w:p w:rsidR="00193DC8" w:rsidRPr="007531F5" w:rsidRDefault="00193DC8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Samið, æft og flutt frumsamið efni, t.d. stutt atriði eða sögu, einn eða í félagi við aðra.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viðfangsefni rætt í kennslustundum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Samtalsæfingar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semja og flytja kynningu/ frásögn um efni að eigin vali samkvæmt ákveðinni uppskrift.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Kynning (powerpoint)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Námshæfni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sjálfstætt, með öðrum og undir leiðsögn og tekið tillit til skoðana annara.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nýtt sér öll helstu hjálpartæki s.s. ítarefni, efni út fjölmiðlum, orðabækur, veforðasöfn, leiðréttingarforrit og tungumálaforrit.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B</w:t>
            </w:r>
            <w:r w:rsidR="00973C3A">
              <w:rPr>
                <w:rFonts w:asciiTheme="minorHAnsi" w:hAnsiTheme="minorHAnsi"/>
                <w:color w:val="3B3B3B"/>
              </w:rPr>
              <w:t>eitt á raunsæj</w:t>
            </w:r>
            <w:r w:rsidRPr="00341074">
              <w:rPr>
                <w:rFonts w:asciiTheme="minorHAnsi" w:hAnsiTheme="minorHAnsi"/>
                <w:color w:val="3B3B3B"/>
              </w:rPr>
              <w:t>an hátt sjálfsmati og jafningjamati í tengslum við viðfangsefni námsins og veitt sanngjarna endurgjöf.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verkefnavinnu, glósur, ritunarverkefni...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taka</w:t>
            </w:r>
            <w:r w:rsidR="00973C3A">
              <w:rPr>
                <w:rFonts w:asciiTheme="minorHAnsi" w:hAnsiTheme="minorHAnsi"/>
                <w:color w:val="3B3B3B"/>
              </w:rPr>
              <w:t xml:space="preserve"> þátt í endurgjöf við lok hverrar</w:t>
            </w:r>
            <w:r>
              <w:rPr>
                <w:rFonts w:asciiTheme="minorHAnsi" w:hAnsiTheme="minorHAnsi"/>
                <w:color w:val="3B3B3B"/>
              </w:rPr>
              <w:t xml:space="preserve"> námslotu, þar sem þeir meta eigið framlag sem og vinnu annara.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Hópaverkefni af ýmsu tagi.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Sjálfsmat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Jafningjamat</w:t>
            </w:r>
          </w:p>
        </w:tc>
      </w:tr>
    </w:tbl>
    <w:p w:rsidR="007907D7" w:rsidRDefault="007907D7"/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495A13" w:rsidRDefault="00495A13" w:rsidP="000C2AAE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0C2AAE" w:rsidRPr="00387959" w:rsidRDefault="000C2AAE" w:rsidP="000C2AAE">
      <w:pPr>
        <w:spacing w:after="160" w:line="259" w:lineRule="auto"/>
        <w:rPr>
          <w:b/>
          <w:sz w:val="32"/>
          <w:szCs w:val="32"/>
          <w:lang w:val="en-US"/>
        </w:rPr>
      </w:pPr>
      <w:proofErr w:type="spellStart"/>
      <w:r w:rsidRPr="00A34477">
        <w:rPr>
          <w:b/>
          <w:sz w:val="32"/>
          <w:szCs w:val="32"/>
          <w:u w:val="single"/>
          <w:lang w:val="en-US"/>
        </w:rPr>
        <w:lastRenderedPageBreak/>
        <w:t>Áætlun</w:t>
      </w:r>
      <w:proofErr w:type="spellEnd"/>
      <w:r w:rsidRPr="00A34477">
        <w:rPr>
          <w:b/>
          <w:sz w:val="32"/>
          <w:szCs w:val="32"/>
          <w:u w:val="single"/>
          <w:lang w:val="en-US"/>
        </w:rPr>
        <w:t xml:space="preserve">  </w:t>
      </w:r>
      <w:proofErr w:type="spellStart"/>
      <w:r w:rsidR="00D979A0">
        <w:rPr>
          <w:b/>
          <w:sz w:val="32"/>
          <w:szCs w:val="32"/>
          <w:u w:val="single"/>
          <w:lang w:val="en-US"/>
        </w:rPr>
        <w:t>Enska</w:t>
      </w:r>
      <w:proofErr w:type="spellEnd"/>
      <w:r w:rsidR="00D979A0">
        <w:rPr>
          <w:b/>
          <w:sz w:val="32"/>
          <w:szCs w:val="32"/>
          <w:u w:val="single"/>
          <w:lang w:val="en-US"/>
        </w:rPr>
        <w:t xml:space="preserve"> 10:(Spotlight 10</w:t>
      </w:r>
      <w:r w:rsidRPr="00A34477">
        <w:rPr>
          <w:b/>
          <w:sz w:val="32"/>
          <w:szCs w:val="32"/>
          <w:u w:val="single"/>
          <w:lang w:val="en-US"/>
        </w:rPr>
        <w:t>) 2020 – 2021</w:t>
      </w:r>
      <w:r w:rsidR="00387959">
        <w:rPr>
          <w:b/>
          <w:sz w:val="32"/>
          <w:szCs w:val="32"/>
          <w:u w:val="single"/>
          <w:lang w:val="en-US"/>
        </w:rPr>
        <w:t xml:space="preserve"> </w:t>
      </w:r>
      <w:r w:rsidR="00387959">
        <w:rPr>
          <w:b/>
          <w:sz w:val="32"/>
          <w:szCs w:val="32"/>
          <w:u w:val="single"/>
          <w:lang w:val="en-US"/>
        </w:rPr>
        <w:br/>
      </w:r>
      <w:proofErr w:type="spellStart"/>
      <w:r w:rsidR="00387959">
        <w:rPr>
          <w:b/>
          <w:sz w:val="32"/>
          <w:szCs w:val="32"/>
          <w:lang w:val="en-US"/>
        </w:rPr>
        <w:t>Athugið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að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áætlunin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getut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tekið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breytingum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1179"/>
        <w:gridCol w:w="1182"/>
        <w:gridCol w:w="1134"/>
        <w:gridCol w:w="1134"/>
        <w:gridCol w:w="1985"/>
        <w:gridCol w:w="2268"/>
      </w:tblGrid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Dagssetning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Skil</w:t>
            </w:r>
            <w:proofErr w:type="spellEnd"/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r w:rsidRPr="00F329F0">
              <w:rPr>
                <w:b/>
                <w:lang w:val="en-US"/>
              </w:rPr>
              <w:t xml:space="preserve">Work Book / </w:t>
            </w:r>
            <w:proofErr w:type="spellStart"/>
            <w:r w:rsidRPr="00F329F0">
              <w:rPr>
                <w:b/>
                <w:lang w:val="en-US"/>
              </w:rPr>
              <w:t>málfræði</w:t>
            </w:r>
            <w:proofErr w:type="spellEnd"/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Glósur</w:t>
            </w:r>
            <w:proofErr w:type="spellEnd"/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Hlustun</w:t>
            </w:r>
            <w:proofErr w:type="spellEnd"/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uppb</w:t>
            </w:r>
            <w:proofErr w:type="spellEnd"/>
            <w:r w:rsidRPr="00F329F0">
              <w:rPr>
                <w:b/>
                <w:lang w:val="en-US"/>
              </w:rPr>
              <w:t>./</w:t>
            </w:r>
            <w:proofErr w:type="spellStart"/>
            <w:r w:rsidRPr="00F329F0">
              <w:rPr>
                <w:b/>
                <w:lang w:val="en-US"/>
              </w:rPr>
              <w:t>munnl</w:t>
            </w:r>
            <w:proofErr w:type="spellEnd"/>
            <w:r w:rsidRPr="00F329F0">
              <w:rPr>
                <w:b/>
                <w:lang w:val="en-US"/>
              </w:rPr>
              <w:t>.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329F0">
              <w:rPr>
                <w:b/>
                <w:lang w:val="en-US"/>
              </w:rPr>
              <w:t>Heimavinna</w:t>
            </w:r>
            <w:proofErr w:type="spellEnd"/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26. – 28. </w:t>
            </w:r>
            <w:proofErr w:type="spellStart"/>
            <w:r w:rsidRPr="00F329F0">
              <w:rPr>
                <w:lang w:val="en-US"/>
              </w:rPr>
              <w:t>ág</w:t>
            </w:r>
            <w:proofErr w:type="spellEnd"/>
            <w:r w:rsidRPr="00F329F0">
              <w:rPr>
                <w:lang w:val="en-US"/>
              </w:rPr>
              <w:t>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973C3A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Kynning</w:t>
            </w:r>
            <w:proofErr w:type="spellEnd"/>
            <w:r>
              <w:rPr>
                <w:lang w:val="en-US"/>
              </w:rPr>
              <w:t xml:space="preserve"> á</w:t>
            </w:r>
            <w:r w:rsidR="00F329F0" w:rsidRPr="00F329F0">
              <w:rPr>
                <w:lang w:val="en-US"/>
              </w:rPr>
              <w:t xml:space="preserve"> </w:t>
            </w:r>
            <w:proofErr w:type="spellStart"/>
            <w:r w:rsidR="00F329F0" w:rsidRPr="00F329F0">
              <w:rPr>
                <w:lang w:val="en-US"/>
              </w:rPr>
              <w:t>skipulag</w:t>
            </w:r>
            <w:r>
              <w:rPr>
                <w:lang w:val="en-US"/>
              </w:rPr>
              <w:t>i</w:t>
            </w:r>
            <w:proofErr w:type="spellEnd"/>
            <w:r w:rsidR="00F329F0" w:rsidRPr="00F329F0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Common sense dot com p. 8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31. </w:t>
            </w:r>
            <w:proofErr w:type="spellStart"/>
            <w:r w:rsidRPr="00F329F0">
              <w:rPr>
                <w:lang w:val="en-US"/>
              </w:rPr>
              <w:t>ág</w:t>
            </w:r>
            <w:proofErr w:type="spellEnd"/>
            <w:r w:rsidRPr="00F329F0">
              <w:rPr>
                <w:lang w:val="en-US"/>
              </w:rPr>
              <w:t xml:space="preserve"> – 4 sept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1.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p.6 – 7 (D)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149 - 150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1.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Læra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1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We never talked about it p.12 - 14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7.- 11. sept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p.8 – 10 (D) 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2.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p.11-12</w:t>
            </w: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Translations of “</w:t>
            </w:r>
            <w:proofErr w:type="spellStart"/>
            <w:r w:rsidRPr="00F329F0">
              <w:rPr>
                <w:lang w:val="en-US"/>
              </w:rPr>
              <w:t>það</w:t>
            </w:r>
            <w:proofErr w:type="spellEnd"/>
            <w:r w:rsidRPr="00F329F0">
              <w:rPr>
                <w:lang w:val="en-US"/>
              </w:rPr>
              <w:t>” (p.196)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Læra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2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Internet health advice… p.22-25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14. - 18. sept</w:t>
            </w:r>
          </w:p>
        </w:tc>
        <w:tc>
          <w:tcPr>
            <w:tcW w:w="1179" w:type="dxa"/>
          </w:tcPr>
          <w:p w:rsidR="00973C3A" w:rsidRDefault="00973C3A" w:rsidP="00F329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Essay 1.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2. 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p.20 – 21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157 - 166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3.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Clara´s Day p.26-29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21. – 25 sept</w:t>
            </w:r>
          </w:p>
        </w:tc>
        <w:tc>
          <w:tcPr>
            <w:tcW w:w="1179" w:type="dxa"/>
          </w:tcPr>
          <w:p w:rsidR="00F329F0" w:rsidRPr="00F329F0" w:rsidRDefault="00A07619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Glósupróf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22- 23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4.</w:t>
            </w:r>
          </w:p>
        </w:tc>
        <w:tc>
          <w:tcPr>
            <w:tcW w:w="1134" w:type="dxa"/>
          </w:tcPr>
          <w:p w:rsidR="00F329F0" w:rsidRPr="00F329F0" w:rsidRDefault="0054753E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14</w:t>
            </w:r>
          </w:p>
        </w:tc>
        <w:tc>
          <w:tcPr>
            <w:tcW w:w="1985" w:type="dxa"/>
          </w:tcPr>
          <w:p w:rsidR="00F329F0" w:rsidRPr="00F329F0" w:rsidRDefault="0054753E" w:rsidP="0054753E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1.3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28.sept – 2.okt.</w:t>
            </w:r>
          </w:p>
        </w:tc>
        <w:tc>
          <w:tcPr>
            <w:tcW w:w="1179" w:type="dxa"/>
          </w:tcPr>
          <w:p w:rsidR="00F329F0" w:rsidRPr="00F329F0" w:rsidRDefault="00A07619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Gló</w:t>
            </w:r>
            <w:bookmarkStart w:id="0" w:name="_GoBack"/>
            <w:bookmarkEnd w:id="0"/>
            <w:r>
              <w:rPr>
                <w:lang w:val="en-US"/>
              </w:rPr>
              <w:t>supróf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5.</w:t>
            </w:r>
          </w:p>
        </w:tc>
        <w:tc>
          <w:tcPr>
            <w:tcW w:w="1134" w:type="dxa"/>
          </w:tcPr>
          <w:p w:rsidR="00F329F0" w:rsidRPr="00F329F0" w:rsidRDefault="0054753E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23</w:t>
            </w:r>
          </w:p>
        </w:tc>
        <w:tc>
          <w:tcPr>
            <w:tcW w:w="1985" w:type="dxa"/>
          </w:tcPr>
          <w:p w:rsidR="0054753E" w:rsidRPr="00F329F0" w:rsidRDefault="0054753E" w:rsidP="0054753E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1.4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Ireland p. 30 - 35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5. – 9.okt</w:t>
            </w:r>
          </w:p>
        </w:tc>
        <w:tc>
          <w:tcPr>
            <w:tcW w:w="1179" w:type="dxa"/>
          </w:tcPr>
          <w:p w:rsidR="00F329F0" w:rsidRPr="00F329F0" w:rsidRDefault="00A07619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Glósupróf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p.26 – 28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140 -141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6.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54753E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1.5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12. -16. </w:t>
            </w:r>
            <w:proofErr w:type="spellStart"/>
            <w:r w:rsidRPr="00F329F0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4. (6)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 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Klára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kynning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fyrir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næstu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viku</w:t>
            </w:r>
            <w:proofErr w:type="spellEnd"/>
            <w:r w:rsidRPr="00F329F0">
              <w:rPr>
                <w:lang w:val="en-US"/>
              </w:rPr>
              <w:t>.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19. – 23. </w:t>
            </w:r>
            <w:proofErr w:type="spellStart"/>
            <w:r w:rsidRPr="00F329F0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Kynning</w:t>
            </w:r>
            <w:proofErr w:type="spellEnd"/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Kynning</w:t>
            </w:r>
            <w:proofErr w:type="spellEnd"/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Kynning</w:t>
            </w:r>
            <w:proofErr w:type="spellEnd"/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A history of conflict p.36 - 38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26. – 30. </w:t>
            </w:r>
            <w:proofErr w:type="spellStart"/>
            <w:r w:rsidRPr="00F329F0">
              <w:rPr>
                <w:lang w:val="en-US"/>
              </w:rPr>
              <w:t>Okt</w:t>
            </w:r>
            <w:proofErr w:type="spellEnd"/>
            <w:r w:rsidRPr="00F329F0">
              <w:rPr>
                <w:lang w:val="en-US"/>
              </w:rPr>
              <w:t>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Þýðing.1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p.29 – 31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Glósur7.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2.2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2.-6.nóv</w:t>
            </w:r>
          </w:p>
        </w:tc>
        <w:tc>
          <w:tcPr>
            <w:tcW w:w="1179" w:type="dxa"/>
          </w:tcPr>
          <w:p w:rsidR="00F329F0" w:rsidRPr="00F329F0" w:rsidRDefault="00A07619" w:rsidP="00F329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Essay 2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170 -  171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8.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My dog is great! P.42 - 43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9.-13. </w:t>
            </w:r>
            <w:proofErr w:type="spellStart"/>
            <w:r w:rsidRPr="00F329F0">
              <w:rPr>
                <w:lang w:val="en-US"/>
              </w:rPr>
              <w:t>nóv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5. (7+8)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32 - 33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Footsteps in the night p. 50 - 51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16. -20.nóv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42 – 43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p.151 -152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Glósur</w:t>
            </w:r>
            <w:proofErr w:type="spellEnd"/>
            <w:r w:rsidRPr="00F329F0">
              <w:rPr>
                <w:lang w:val="en-US"/>
              </w:rPr>
              <w:t xml:space="preserve"> 9.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Æfa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fyrir</w:t>
            </w:r>
            <w:proofErr w:type="spellEnd"/>
            <w:r w:rsidRPr="00F329F0">
              <w:rPr>
                <w:lang w:val="en-US"/>
              </w:rPr>
              <w:t xml:space="preserve"> </w:t>
            </w:r>
            <w:proofErr w:type="spellStart"/>
            <w:r w:rsidRPr="00F329F0">
              <w:rPr>
                <w:lang w:val="en-US"/>
              </w:rPr>
              <w:t>námsmat</w:t>
            </w:r>
            <w:proofErr w:type="spellEnd"/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23. – 27.nóv </w:t>
            </w:r>
          </w:p>
        </w:tc>
        <w:tc>
          <w:tcPr>
            <w:tcW w:w="1179" w:type="dxa"/>
          </w:tcPr>
          <w:p w:rsidR="00F329F0" w:rsidRPr="00F329F0" w:rsidRDefault="00A72DDB" w:rsidP="00F329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Extra credit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Abducted by Aliens p.52 – 54 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30. </w:t>
            </w:r>
            <w:proofErr w:type="spellStart"/>
            <w:r w:rsidRPr="00F329F0">
              <w:rPr>
                <w:lang w:val="en-US"/>
              </w:rPr>
              <w:t>nóv</w:t>
            </w:r>
            <w:proofErr w:type="spellEnd"/>
            <w:r w:rsidRPr="00F329F0">
              <w:rPr>
                <w:lang w:val="en-US"/>
              </w:rPr>
              <w:t xml:space="preserve"> – 4.des.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45 – 47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Glósur10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WB.p.48</w:t>
            </w: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7. – 11. des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6(10 +11)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p.153 - 156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Glósur11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WB.p.50-51</w:t>
            </w: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3.1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Nightmares p. 58 – 59.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lastRenderedPageBreak/>
              <w:t>14. – 17 des.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54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Glósur12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3.2 – 3.3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Where did the English language come from? P. 64 - 67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4. – 8.jan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60 – 62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English is a weird language p. 68 - 69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11. – 15. </w:t>
            </w:r>
            <w:proofErr w:type="spellStart"/>
            <w:r w:rsidRPr="00F329F0">
              <w:rPr>
                <w:lang w:val="en-US"/>
              </w:rPr>
              <w:t>jan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Þýðing</w:t>
            </w:r>
            <w:proofErr w:type="spellEnd"/>
            <w:r w:rsidRPr="00F329F0">
              <w:rPr>
                <w:lang w:val="en-US"/>
              </w:rPr>
              <w:t xml:space="preserve"> 2.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63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Glósur13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4.1 – 4.2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OMG, what is happening… p. 72-74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18. -22. </w:t>
            </w:r>
            <w:proofErr w:type="spellStart"/>
            <w:r w:rsidRPr="00F329F0">
              <w:rPr>
                <w:lang w:val="en-US"/>
              </w:rPr>
              <w:t>jan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Essay 3.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65 - 66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Glósur14 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WS: 4.4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Wordbuilding</w:t>
            </w:r>
            <w:proofErr w:type="spellEnd"/>
            <w:r w:rsidRPr="00F329F0">
              <w:rPr>
                <w:lang w:val="en-US"/>
              </w:rPr>
              <w:t xml:space="preserve"> (p.194)</w:t>
            </w: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25. -29. Jan.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7. 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(14 + 15)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Glósur15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The hyphen p.78 – 79.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1.– 5. Feb.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 p.70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Glósur16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Dreaming of stardom p.82 - 83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8. – 12. </w:t>
            </w:r>
            <w:proofErr w:type="spellStart"/>
            <w:r w:rsidRPr="00F329F0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Glósupróf8. (16)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 p.78-79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Glósur17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MJ- the king of pop p.84 - 85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15. – 17. </w:t>
            </w:r>
            <w:proofErr w:type="spellStart"/>
            <w:r w:rsidRPr="00F329F0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80 – 81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142-146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WB.p.82-83</w:t>
            </w: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Too famous too young? P. 88 -89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22. – 26. </w:t>
            </w:r>
            <w:proofErr w:type="spellStart"/>
            <w:r w:rsidRPr="00F329F0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 p.87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172 - 173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Glósur18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When do you go from fan to fanatic? P.92 - 94 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1.– 5. mars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Glósupróf</w:t>
            </w:r>
            <w:proofErr w:type="spellEnd"/>
            <w:r w:rsidRPr="00F329F0">
              <w:rPr>
                <w:lang w:val="en-US"/>
              </w:rPr>
              <w:t xml:space="preserve"> 9.(19)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 p.89 - 90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Glósur19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8. – 12. mars 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South Africa p. 98 - 101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15. -19. mars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Diary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22. – 25. mars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6. – 9. </w:t>
            </w:r>
            <w:proofErr w:type="spellStart"/>
            <w:r w:rsidRPr="00F329F0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proofErr w:type="spellStart"/>
            <w:r w:rsidRPr="00F329F0">
              <w:rPr>
                <w:lang w:val="en-US"/>
              </w:rPr>
              <w:t>Þýðing</w:t>
            </w:r>
            <w:proofErr w:type="spellEnd"/>
            <w:r w:rsidRPr="00F329F0">
              <w:rPr>
                <w:lang w:val="en-US"/>
              </w:rPr>
              <w:t xml:space="preserve"> 3.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96 – 97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147 -148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Elephants – breeders and demolishers p.102 -104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12 – 16. </w:t>
            </w:r>
            <w:proofErr w:type="spellStart"/>
            <w:r w:rsidRPr="00F329F0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Book report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p.98-99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137 - 139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Glósur20 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WB.100</w:t>
            </w: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19. – 23. </w:t>
            </w:r>
            <w:proofErr w:type="spellStart"/>
            <w:r w:rsidRPr="00F329F0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Glósur21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The rainbow nation p.108 - 109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26. – 30 </w:t>
            </w:r>
            <w:proofErr w:type="spellStart"/>
            <w:r w:rsidRPr="00F329F0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Glósupróf10 (20+21)</w:t>
            </w: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103-104 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Glósur22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From prisoner to president p. 110 - 111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3. – 7. </w:t>
            </w:r>
            <w:proofErr w:type="spellStart"/>
            <w:r w:rsidRPr="00F329F0">
              <w:rPr>
                <w:lang w:val="en-US"/>
              </w:rPr>
              <w:t>maí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p. 105 167-168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Glósur23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Honest Gladys p.114-117</w:t>
            </w: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10. – 14. </w:t>
            </w:r>
            <w:proofErr w:type="spellStart"/>
            <w:r w:rsidRPr="00F329F0">
              <w:rPr>
                <w:lang w:val="en-US"/>
              </w:rPr>
              <w:t>maí</w:t>
            </w:r>
            <w:proofErr w:type="spellEnd"/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109 – 110</w:t>
            </w:r>
          </w:p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174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>Glósur24</w:t>
            </w: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  <w:tr w:rsidR="00F329F0" w:rsidRPr="00F329F0" w:rsidTr="002F7A55">
        <w:tc>
          <w:tcPr>
            <w:tcW w:w="166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  <w:r w:rsidRPr="00F329F0">
              <w:rPr>
                <w:lang w:val="en-US"/>
              </w:rPr>
              <w:t xml:space="preserve">17. – 21. </w:t>
            </w:r>
            <w:proofErr w:type="spellStart"/>
            <w:r w:rsidRPr="00F329F0">
              <w:rPr>
                <w:lang w:val="en-US"/>
              </w:rPr>
              <w:t>Maí</w:t>
            </w:r>
            <w:proofErr w:type="spellEnd"/>
            <w:r w:rsidRPr="00F329F0">
              <w:rPr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329F0" w:rsidRPr="00F329F0" w:rsidRDefault="00F329F0" w:rsidP="00F329F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329F0" w:rsidRPr="00F329F0" w:rsidRDefault="00F329F0" w:rsidP="00F329F0">
      <w:pPr>
        <w:spacing w:after="160" w:line="259" w:lineRule="auto"/>
        <w:rPr>
          <w:sz w:val="24"/>
          <w:szCs w:val="24"/>
          <w:lang w:val="en-US"/>
        </w:rPr>
      </w:pPr>
    </w:p>
    <w:p w:rsidR="00F329F0" w:rsidRPr="00A34477" w:rsidRDefault="00F329F0" w:rsidP="000C2AAE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sectPr w:rsidR="00F329F0" w:rsidRPr="00A34477" w:rsidSect="007D1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5B5"/>
    <w:multiLevelType w:val="multilevel"/>
    <w:tmpl w:val="58B20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7"/>
    <w:rsid w:val="00092C1C"/>
    <w:rsid w:val="000A47A7"/>
    <w:rsid w:val="000C2AAE"/>
    <w:rsid w:val="000C3996"/>
    <w:rsid w:val="00193DC8"/>
    <w:rsid w:val="001D2F33"/>
    <w:rsid w:val="00340DC8"/>
    <w:rsid w:val="00372BF5"/>
    <w:rsid w:val="00387959"/>
    <w:rsid w:val="00495A13"/>
    <w:rsid w:val="0054753E"/>
    <w:rsid w:val="00631B12"/>
    <w:rsid w:val="007907D7"/>
    <w:rsid w:val="007D1D99"/>
    <w:rsid w:val="00973C3A"/>
    <w:rsid w:val="009A22E9"/>
    <w:rsid w:val="00A07619"/>
    <w:rsid w:val="00A34477"/>
    <w:rsid w:val="00A72DDB"/>
    <w:rsid w:val="00AA6A76"/>
    <w:rsid w:val="00BD3F05"/>
    <w:rsid w:val="00D979A0"/>
    <w:rsid w:val="00F329F0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48EC"/>
  <w15:chartTrackingRefBased/>
  <w15:docId w15:val="{A8F08BD5-85EC-40AC-9DDB-B23816A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7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Þuríður Lilja Valtýsdóttir</cp:lastModifiedBy>
  <cp:revision>18</cp:revision>
  <dcterms:created xsi:type="dcterms:W3CDTF">2020-08-20T09:34:00Z</dcterms:created>
  <dcterms:modified xsi:type="dcterms:W3CDTF">2020-09-22T09:27:00Z</dcterms:modified>
</cp:coreProperties>
</file>