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42" w:rsidRPr="00D056A5" w:rsidRDefault="00EA2242" w:rsidP="00EA2242">
      <w:pPr>
        <w:rPr>
          <w:b/>
        </w:rPr>
      </w:pPr>
      <w:r w:rsidRPr="00D056A5">
        <w:rPr>
          <w:b/>
        </w:rPr>
        <w:t>Bekkur:</w:t>
      </w:r>
      <w:r w:rsidR="009751D1">
        <w:rPr>
          <w:b/>
        </w:rPr>
        <w:t xml:space="preserve"> 9.-10. bekkur</w:t>
      </w:r>
    </w:p>
    <w:p w:rsidR="00EA2242" w:rsidRPr="00D056A5" w:rsidRDefault="00EA2242" w:rsidP="00EA2242">
      <w:pPr>
        <w:rPr>
          <w:b/>
        </w:rPr>
      </w:pPr>
      <w:r w:rsidRPr="00D056A5">
        <w:rPr>
          <w:b/>
        </w:rPr>
        <w:t>Námsgrein:</w:t>
      </w:r>
      <w:r w:rsidR="00871D47">
        <w:rPr>
          <w:b/>
        </w:rPr>
        <w:t xml:space="preserve"> Danska</w:t>
      </w:r>
    </w:p>
    <w:p w:rsidR="00EA2242" w:rsidRPr="00D056A5" w:rsidRDefault="00EA2242" w:rsidP="00EA2242">
      <w:pPr>
        <w:rPr>
          <w:b/>
        </w:rPr>
      </w:pPr>
      <w:r w:rsidRPr="00D056A5">
        <w:rPr>
          <w:b/>
        </w:rPr>
        <w:t>Kennari:</w:t>
      </w:r>
      <w:r w:rsidR="00871D47">
        <w:rPr>
          <w:b/>
        </w:rPr>
        <w:t xml:space="preserve"> Elín Einarsdóttir</w:t>
      </w:r>
    </w:p>
    <w:p w:rsidR="00EA2242" w:rsidRPr="007C1E97" w:rsidRDefault="00EA2242" w:rsidP="00EA2242">
      <w:pPr>
        <w:rPr>
          <w:b/>
        </w:rPr>
      </w:pPr>
      <w:r w:rsidRPr="007C1E97">
        <w:rPr>
          <w:b/>
        </w:rPr>
        <w:t>Tímafjöldi:</w:t>
      </w:r>
      <w:r w:rsidR="00D54C18">
        <w:rPr>
          <w:b/>
        </w:rPr>
        <w:t xml:space="preserve"> 4 </w:t>
      </w:r>
      <w:bookmarkStart w:id="0" w:name="_GoBack"/>
      <w:bookmarkEnd w:id="0"/>
    </w:p>
    <w:p w:rsidR="00871D47" w:rsidRPr="007C1E97" w:rsidRDefault="00EA2242" w:rsidP="00EA2242">
      <w:pPr>
        <w:rPr>
          <w:b/>
        </w:rPr>
      </w:pPr>
      <w:r w:rsidRPr="007C1E97">
        <w:rPr>
          <w:b/>
        </w:rPr>
        <w:t>Námsgögn:</w:t>
      </w:r>
    </w:p>
    <w:p w:rsidR="00EA2242" w:rsidRPr="00446361" w:rsidRDefault="00871D47" w:rsidP="00EA2242">
      <w:r w:rsidRPr="007C1E97">
        <w:t xml:space="preserve"> </w:t>
      </w:r>
      <w:r w:rsidR="00FC6E38" w:rsidRPr="007C1E97">
        <w:t>Tak</w:t>
      </w:r>
      <w:r w:rsidRPr="007C1E97">
        <w:t xml:space="preserve"> lesbók og vinnubók A og B. </w:t>
      </w:r>
      <w:r w:rsidR="00FC6E38" w:rsidRPr="007C1E97">
        <w:t xml:space="preserve">Ekko, lesbók og vinnubók. </w:t>
      </w:r>
      <w:r w:rsidR="00446361" w:rsidRPr="00446361">
        <w:rPr>
          <w:lang w:val="da-DK"/>
        </w:rPr>
        <w:t xml:space="preserve">Dejlige Danmark og Ordbombe. </w:t>
      </w:r>
      <w:r w:rsidRPr="00446361">
        <w:rPr>
          <w:lang w:val="da-DK"/>
        </w:rPr>
        <w:t xml:space="preserve"> Efni af netinu og frá kennara. </w:t>
      </w:r>
      <w:r w:rsidRPr="00446361">
        <w:t>Valdar danskar myndir og þættir. Námsvefir og léttlestrarefni.</w:t>
      </w:r>
      <w:r w:rsidR="00DB148E" w:rsidRPr="00446361">
        <w:t xml:space="preserve"> Hljóðbækur má finna á mms.is</w:t>
      </w:r>
    </w:p>
    <w:p w:rsidR="00EA2242" w:rsidRPr="00FC6E38" w:rsidRDefault="00EA2242" w:rsidP="00EA2242">
      <w:pPr>
        <w:rPr>
          <w:lang w:val="da-DK"/>
        </w:rPr>
      </w:pPr>
      <w:r w:rsidRPr="00446361">
        <w:rPr>
          <w:b/>
        </w:rPr>
        <w:t>Lykilhæf</w:t>
      </w:r>
      <w:r w:rsidRPr="00FC6E38">
        <w:rPr>
          <w:b/>
          <w:lang w:val="da-DK"/>
        </w:rPr>
        <w:t>ni:</w:t>
      </w:r>
      <w:r w:rsidRPr="00FC6E38">
        <w:rPr>
          <w:lang w:val="da-DK"/>
        </w:rPr>
        <w:t xml:space="preserve"> </w:t>
      </w:r>
      <w:r w:rsidRPr="00FC6E38">
        <w:rPr>
          <w:lang w:val="da-DK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A718C3" w:rsidRPr="00FC6E38" w:rsidRDefault="00EA2242" w:rsidP="00A718C3">
      <w:pPr>
        <w:spacing w:after="0"/>
        <w:rPr>
          <w:lang w:val="da-DK"/>
        </w:rPr>
      </w:pPr>
      <w:r w:rsidRPr="00FC6E38">
        <w:rPr>
          <w:b/>
          <w:lang w:val="da-DK"/>
        </w:rPr>
        <w:t>Grunnþættir</w:t>
      </w:r>
      <w:r w:rsidRPr="00FC6E38">
        <w:rPr>
          <w:lang w:val="da-DK"/>
        </w:rPr>
        <w:t xml:space="preserve">: </w:t>
      </w:r>
      <w:r w:rsidR="004C5C6D" w:rsidRPr="00FC6E38">
        <w:rPr>
          <w:lang w:val="da-DK"/>
        </w:rPr>
        <w:br/>
        <w:t>Sa</w:t>
      </w:r>
      <w:r w:rsidRPr="00FC6E38">
        <w:rPr>
          <w:lang w:val="da-DK"/>
        </w:rPr>
        <w:t>mkvæmt aðalnámskrá grunnskóla eru grunnþættir menntunar sex:</w:t>
      </w:r>
      <w:r w:rsidRPr="00FC6E38">
        <w:rPr>
          <w:lang w:val="da-DK"/>
        </w:rPr>
        <w:br/>
        <w:t>Læ</w:t>
      </w:r>
      <w:r w:rsidR="00B82C27" w:rsidRPr="00FC6E38">
        <w:rPr>
          <w:lang w:val="da-DK"/>
        </w:rPr>
        <w:t>s</w:t>
      </w:r>
      <w:r w:rsidRPr="00FC6E38">
        <w:rPr>
          <w:lang w:val="da-DK"/>
        </w:rPr>
        <w:t xml:space="preserve">i – Sjálfbærni – Lýðræði og mannréttindi – Jafnrétti – Heilbrigði og velferð – Sköpun. </w:t>
      </w:r>
      <w:r w:rsidRPr="00FC6E38">
        <w:rPr>
          <w:lang w:val="da-DK"/>
        </w:rPr>
        <w:br/>
        <w:t xml:space="preserve">Í námsgreininni er unnið með alla þessa þætti þó mismikið sé eftir árgöngum. </w:t>
      </w:r>
    </w:p>
    <w:p w:rsidR="00A718C3" w:rsidRPr="00FC6E38" w:rsidRDefault="00A718C3" w:rsidP="00A718C3">
      <w:pPr>
        <w:spacing w:after="0"/>
        <w:rPr>
          <w:lang w:val="da-DK"/>
        </w:rPr>
      </w:pPr>
    </w:p>
    <w:p w:rsidR="00B352EB" w:rsidRPr="00FC6E38" w:rsidRDefault="00A718C3" w:rsidP="00916896">
      <w:pPr>
        <w:spacing w:after="0"/>
        <w:rPr>
          <w:lang w:val="da-DK"/>
        </w:rPr>
      </w:pPr>
      <w:r w:rsidRPr="00FC6E38">
        <w:rPr>
          <w:lang w:val="da-DK"/>
        </w:rPr>
        <w:t xml:space="preserve">Danska eða annað Norðurlandamál eru annað tungumálið sem nemendur læra í grunnskóla. Norðurlandamál  eru kennd vegna samskipta og menningartengsla við norrænar þjóðir.  Í Aðalnámskrá grunnskóla segir  að tilgangur með kennslu í norrænu máli sé að viðhalda og styrkja tengsl við Norðurlandaþjóðir og að stuðla að því að Íslendingar eigi greiða leið að sameiginlegum markaði menntunar og atvinnu á öllum Norðurlöndunum.  </w:t>
      </w:r>
    </w:p>
    <w:p w:rsidR="00B82C27" w:rsidRPr="00FC6E38" w:rsidRDefault="00B82C27" w:rsidP="00916896">
      <w:pPr>
        <w:spacing w:after="0"/>
        <w:rPr>
          <w:lang w:val="da-DK"/>
        </w:rPr>
      </w:pPr>
    </w:p>
    <w:p w:rsidR="00B82C27" w:rsidRPr="00FC6E38" w:rsidRDefault="00B82C27" w:rsidP="00B82C27">
      <w:pPr>
        <w:spacing w:after="0"/>
        <w:rPr>
          <w:lang w:val="da-DK"/>
        </w:rPr>
      </w:pPr>
      <w:r w:rsidRPr="00FC6E38">
        <w:rPr>
          <w:lang w:val="da-DK"/>
        </w:rPr>
        <w:t>Lokanámsmat er  í samræmi við hæfniviðmið aðanámskrár</w:t>
      </w:r>
    </w:p>
    <w:p w:rsidR="00B82C27" w:rsidRDefault="00B82C27" w:rsidP="00B82C27">
      <w:pPr>
        <w:pStyle w:val="ListParagraph"/>
        <w:numPr>
          <w:ilvl w:val="0"/>
          <w:numId w:val="1"/>
        </w:numPr>
        <w:spacing w:after="0"/>
      </w:pPr>
      <w:r>
        <w:t>Kannanir / Próf</w:t>
      </w:r>
    </w:p>
    <w:p w:rsidR="00B82C27" w:rsidRDefault="00B82C27" w:rsidP="00B82C27">
      <w:pPr>
        <w:pStyle w:val="ListParagraph"/>
        <w:numPr>
          <w:ilvl w:val="0"/>
          <w:numId w:val="1"/>
        </w:numPr>
        <w:spacing w:after="0"/>
      </w:pPr>
      <w:r>
        <w:t>Hópvinna</w:t>
      </w:r>
    </w:p>
    <w:p w:rsidR="00B82C27" w:rsidRDefault="00B82C27" w:rsidP="00B82C27">
      <w:pPr>
        <w:pStyle w:val="ListParagraph"/>
        <w:numPr>
          <w:ilvl w:val="0"/>
          <w:numId w:val="1"/>
        </w:numPr>
        <w:spacing w:after="0"/>
      </w:pPr>
      <w:r>
        <w:t>Samvinna</w:t>
      </w:r>
    </w:p>
    <w:p w:rsidR="00B82C27" w:rsidRDefault="00B82C27" w:rsidP="00B82C27">
      <w:pPr>
        <w:pStyle w:val="ListParagraph"/>
        <w:numPr>
          <w:ilvl w:val="0"/>
          <w:numId w:val="1"/>
        </w:numPr>
        <w:spacing w:after="0"/>
      </w:pPr>
      <w:r>
        <w:t>Vinnubrögð</w:t>
      </w:r>
    </w:p>
    <w:p w:rsidR="00B82C27" w:rsidRDefault="00B82C27" w:rsidP="00B82C27">
      <w:pPr>
        <w:pStyle w:val="ListParagraph"/>
        <w:numPr>
          <w:ilvl w:val="0"/>
          <w:numId w:val="1"/>
        </w:numPr>
        <w:spacing w:after="0"/>
      </w:pPr>
      <w:r>
        <w:t>Vinnubók</w:t>
      </w:r>
    </w:p>
    <w:p w:rsidR="00B82C27" w:rsidRDefault="00B82C27" w:rsidP="00B82C27">
      <w:pPr>
        <w:pStyle w:val="ListParagraph"/>
        <w:numPr>
          <w:ilvl w:val="0"/>
          <w:numId w:val="1"/>
        </w:numPr>
        <w:spacing w:after="0"/>
      </w:pPr>
      <w:r>
        <w:t>Ástundun og virkni í kennslustundum</w:t>
      </w:r>
    </w:p>
    <w:p w:rsidR="00B82C27" w:rsidRDefault="00B82C27" w:rsidP="00916896">
      <w:pPr>
        <w:pStyle w:val="ListParagraph"/>
        <w:numPr>
          <w:ilvl w:val="0"/>
          <w:numId w:val="1"/>
        </w:numPr>
        <w:spacing w:after="0"/>
      </w:pPr>
      <w:r>
        <w:t>Heimaverkefni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EA2242" w:rsidTr="00503937">
        <w:tc>
          <w:tcPr>
            <w:tcW w:w="1980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lastRenderedPageBreak/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EA2242" w:rsidRPr="00916896" w:rsidRDefault="00EA2242" w:rsidP="00607AEE">
            <w:pPr>
              <w:rPr>
                <w:b/>
              </w:rPr>
            </w:pPr>
            <w:r w:rsidRPr="00916896">
              <w:rPr>
                <w:b/>
              </w:rPr>
              <w:t>Námsmat</w:t>
            </w:r>
          </w:p>
        </w:tc>
      </w:tr>
      <w:tr w:rsidR="00EA2242" w:rsidRPr="00446361" w:rsidTr="00503937">
        <w:tc>
          <w:tcPr>
            <w:tcW w:w="1980" w:type="dxa"/>
          </w:tcPr>
          <w:p w:rsidR="00EA2242" w:rsidRDefault="00EA2242" w:rsidP="00607AEE"/>
          <w:p w:rsidR="00D056A5" w:rsidRDefault="00D056A5" w:rsidP="00607AEE"/>
          <w:p w:rsidR="004C5C6D" w:rsidRDefault="00871D47" w:rsidP="00607AEE">
            <w:r>
              <w:t>Hlustun</w:t>
            </w:r>
          </w:p>
          <w:p w:rsidR="00D056A5" w:rsidRDefault="00D056A5" w:rsidP="00607AEE"/>
          <w:p w:rsidR="00D056A5" w:rsidRDefault="00D056A5" w:rsidP="00607AEE"/>
          <w:p w:rsidR="00EA2242" w:rsidRDefault="00EA2242" w:rsidP="00607AEE"/>
        </w:tc>
        <w:tc>
          <w:tcPr>
            <w:tcW w:w="3118" w:type="dxa"/>
          </w:tcPr>
          <w:p w:rsidR="00A23E55" w:rsidRDefault="00A23E55" w:rsidP="00A23E55">
            <w:r>
              <w:t xml:space="preserve">Hlustað eftir einstökum nákvæmum atriðum þegar þörf krefur. </w:t>
            </w:r>
          </w:p>
          <w:p w:rsidR="00871D47" w:rsidRPr="00FC6E38" w:rsidRDefault="00871D47" w:rsidP="00871D47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Skilið talað mál um efni er varðar hann sjálfan, áhugamál hans og daglegt líf.  </w:t>
            </w:r>
          </w:p>
          <w:p w:rsidR="00EA2242" w:rsidRPr="00FC6E38" w:rsidRDefault="00EA2242" w:rsidP="00A23E55">
            <w:pPr>
              <w:rPr>
                <w:lang w:val="da-DK"/>
              </w:rPr>
            </w:pPr>
          </w:p>
        </w:tc>
        <w:tc>
          <w:tcPr>
            <w:tcW w:w="2127" w:type="dxa"/>
          </w:tcPr>
          <w:p w:rsidR="00A23E5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>Hlustunaræfingar úr námsbók</w:t>
            </w:r>
            <w:r w:rsidR="00FC6E38">
              <w:rPr>
                <w:lang w:val="da-DK"/>
              </w:rPr>
              <w:t>unum Tak og Ekko</w:t>
            </w:r>
            <w:r w:rsidRPr="00FC6E38">
              <w:rPr>
                <w:lang w:val="da-DK"/>
              </w:rPr>
              <w:t>. Einnig d</w:t>
            </w:r>
            <w:r w:rsidR="00550D8B" w:rsidRPr="00FC6E38">
              <w:rPr>
                <w:lang w:val="da-DK"/>
              </w:rPr>
              <w:t>önsk</w:t>
            </w:r>
            <w:r w:rsidRPr="00FC6E38">
              <w:rPr>
                <w:lang w:val="da-DK"/>
              </w:rPr>
              <w:t xml:space="preserve"> tónlist og annað efni af netinu. </w:t>
            </w:r>
          </w:p>
          <w:p w:rsidR="00871D47" w:rsidRPr="00FC6E38" w:rsidRDefault="00550D8B" w:rsidP="00550D8B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 </w:t>
            </w:r>
            <w:r w:rsidR="00871D47" w:rsidRPr="00FC6E38">
              <w:rPr>
                <w:lang w:val="da-DK"/>
              </w:rPr>
              <w:t>Hlustunaræfingar sem tengjast</w:t>
            </w:r>
            <w:r w:rsidRPr="00FC6E38">
              <w:rPr>
                <w:lang w:val="da-DK"/>
              </w:rPr>
              <w:t xml:space="preserve"> yfirferð námsefnis</w:t>
            </w:r>
          </w:p>
        </w:tc>
        <w:tc>
          <w:tcPr>
            <w:tcW w:w="2125" w:type="dxa"/>
          </w:tcPr>
          <w:p w:rsidR="00A23E55" w:rsidRPr="00FC6E38" w:rsidRDefault="00A23E55" w:rsidP="00607AEE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Kannanir </w:t>
            </w:r>
          </w:p>
          <w:p w:rsidR="00EA2242" w:rsidRPr="00FC6E38" w:rsidRDefault="00A23E55" w:rsidP="00607AEE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 Virkni og ástundun í tímum</w:t>
            </w:r>
            <w:r w:rsidR="00A928FB">
              <w:rPr>
                <w:lang w:val="da-DK"/>
              </w:rPr>
              <w:t>.</w:t>
            </w:r>
            <w:r w:rsidRPr="00FC6E38">
              <w:rPr>
                <w:lang w:val="da-DK"/>
              </w:rPr>
              <w:t xml:space="preserve"> Hæfni nemenda til að æfa hlustun út frá lykilorðum og/eða skilningi.</w:t>
            </w:r>
          </w:p>
        </w:tc>
      </w:tr>
      <w:tr w:rsidR="00D056A5" w:rsidRPr="00446361" w:rsidTr="00503937">
        <w:tc>
          <w:tcPr>
            <w:tcW w:w="1980" w:type="dxa"/>
          </w:tcPr>
          <w:p w:rsidR="00D056A5" w:rsidRPr="00FC6E38" w:rsidRDefault="00D056A5" w:rsidP="00607AEE">
            <w:pPr>
              <w:rPr>
                <w:lang w:val="da-DK"/>
              </w:rPr>
            </w:pPr>
          </w:p>
          <w:p w:rsidR="00D056A5" w:rsidRPr="00FC6E38" w:rsidRDefault="00D056A5" w:rsidP="00607AEE">
            <w:pPr>
              <w:rPr>
                <w:lang w:val="da-DK"/>
              </w:rPr>
            </w:pPr>
          </w:p>
          <w:p w:rsidR="00D056A5" w:rsidRDefault="00871D47" w:rsidP="00607AEE">
            <w:r>
              <w:t>Lesskilningur</w:t>
            </w:r>
          </w:p>
          <w:p w:rsidR="00D056A5" w:rsidRDefault="00D056A5" w:rsidP="00607AEE"/>
          <w:p w:rsidR="00D056A5" w:rsidRDefault="00D056A5" w:rsidP="00607AEE"/>
        </w:tc>
        <w:tc>
          <w:tcPr>
            <w:tcW w:w="3118" w:type="dxa"/>
          </w:tcPr>
          <w:p w:rsidR="00A23E55" w:rsidRDefault="00A23E55" w:rsidP="00A23E55">
            <w:r>
              <w:t xml:space="preserve">Getur lesið og skilið megininntak mismunandi texta og brugðist við og fjallað um efni þeirra og fundið lykilupplýsingar sem nýtist við verkefnavinnu. </w:t>
            </w:r>
          </w:p>
          <w:p w:rsidR="00D056A5" w:rsidRDefault="00550D8B" w:rsidP="00A23E55">
            <w:r>
              <w:t xml:space="preserve"> </w:t>
            </w:r>
          </w:p>
        </w:tc>
        <w:tc>
          <w:tcPr>
            <w:tcW w:w="2127" w:type="dxa"/>
          </w:tcPr>
          <w:p w:rsidR="00A23E55" w:rsidRDefault="00A23E55" w:rsidP="00A23E55">
            <w:r>
              <w:t>Lesskilningur æfður uppúr  textum úr námsbók</w:t>
            </w:r>
            <w:r w:rsidR="00FC6E38">
              <w:t>unum Tak og Ekko. Á</w:t>
            </w:r>
            <w:r>
              <w:t xml:space="preserve">samt ýmsum textum frá kennara t.d. dægurlögum ofl.. </w:t>
            </w:r>
          </w:p>
          <w:p w:rsidR="00D056A5" w:rsidRDefault="00D056A5" w:rsidP="00607AEE"/>
        </w:tc>
        <w:tc>
          <w:tcPr>
            <w:tcW w:w="2125" w:type="dxa"/>
          </w:tcPr>
          <w:p w:rsidR="00A23E5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Kannanir  </w:t>
            </w:r>
          </w:p>
          <w:p w:rsidR="00D056A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>Virkni og ástundun í tímum</w:t>
            </w:r>
          </w:p>
        </w:tc>
      </w:tr>
      <w:tr w:rsidR="00D056A5" w:rsidRPr="00446361" w:rsidTr="00503937">
        <w:tc>
          <w:tcPr>
            <w:tcW w:w="1980" w:type="dxa"/>
          </w:tcPr>
          <w:p w:rsidR="00D056A5" w:rsidRPr="00FC6E38" w:rsidRDefault="00D056A5" w:rsidP="00607AEE">
            <w:pPr>
              <w:rPr>
                <w:lang w:val="da-DK"/>
              </w:rPr>
            </w:pPr>
          </w:p>
          <w:p w:rsidR="00D056A5" w:rsidRPr="00FC6E38" w:rsidRDefault="00D056A5" w:rsidP="00607AEE">
            <w:pPr>
              <w:rPr>
                <w:lang w:val="da-DK"/>
              </w:rPr>
            </w:pPr>
          </w:p>
          <w:p w:rsidR="00D056A5" w:rsidRPr="00FC6E38" w:rsidRDefault="00D056A5" w:rsidP="00607AEE">
            <w:pPr>
              <w:rPr>
                <w:lang w:val="da-DK"/>
              </w:rPr>
            </w:pPr>
          </w:p>
          <w:p w:rsidR="00D056A5" w:rsidRDefault="00871D47" w:rsidP="00607AEE">
            <w:r>
              <w:t>Ritun</w:t>
            </w:r>
          </w:p>
          <w:p w:rsidR="00D056A5" w:rsidRDefault="00D056A5" w:rsidP="00607AEE"/>
          <w:p w:rsidR="00D056A5" w:rsidRDefault="00D056A5" w:rsidP="00607AEE"/>
        </w:tc>
        <w:tc>
          <w:tcPr>
            <w:tcW w:w="3118" w:type="dxa"/>
          </w:tcPr>
          <w:p w:rsidR="00550D8B" w:rsidRDefault="00550D8B" w:rsidP="00550D8B">
            <w:r>
              <w:t xml:space="preserve">Skrifað samfelldan texta af mismunandi gerðum um efni sem hann þekkir og sýnt fram á allgóð tök á daglegum orðaforða og orðaforða sem unnið hefur verið með. </w:t>
            </w:r>
          </w:p>
          <w:p w:rsidR="00D056A5" w:rsidRDefault="00D056A5" w:rsidP="00550D8B"/>
        </w:tc>
        <w:tc>
          <w:tcPr>
            <w:tcW w:w="2127" w:type="dxa"/>
          </w:tcPr>
          <w:p w:rsidR="00550D8B" w:rsidRDefault="00550D8B" w:rsidP="00550D8B">
            <w:r>
              <w:t xml:space="preserve">Ýmist hluti af heimanámi eða í skóla tengt verkefnum tímans. </w:t>
            </w:r>
          </w:p>
          <w:p w:rsidR="00D056A5" w:rsidRDefault="00D056A5" w:rsidP="00607AEE"/>
        </w:tc>
        <w:tc>
          <w:tcPr>
            <w:tcW w:w="2125" w:type="dxa"/>
          </w:tcPr>
          <w:p w:rsidR="00D056A5" w:rsidRPr="00FC6E38" w:rsidRDefault="00550D8B" w:rsidP="00607AEE">
            <w:pPr>
              <w:rPr>
                <w:lang w:val="da-DK"/>
              </w:rPr>
            </w:pPr>
            <w:r w:rsidRPr="00FC6E38">
              <w:rPr>
                <w:lang w:val="da-DK"/>
              </w:rPr>
              <w:t>Virkni og ástundun í tímum Ritunarverkefni</w:t>
            </w:r>
          </w:p>
        </w:tc>
      </w:tr>
      <w:tr w:rsidR="00D056A5" w:rsidRPr="00446361" w:rsidTr="00503937">
        <w:tc>
          <w:tcPr>
            <w:tcW w:w="1980" w:type="dxa"/>
          </w:tcPr>
          <w:p w:rsidR="00D056A5" w:rsidRPr="00FC6E38" w:rsidRDefault="00D056A5" w:rsidP="00607AEE">
            <w:pPr>
              <w:rPr>
                <w:lang w:val="da-DK"/>
              </w:rPr>
            </w:pPr>
          </w:p>
          <w:p w:rsidR="00D056A5" w:rsidRPr="00FC6E38" w:rsidRDefault="00D056A5" w:rsidP="00607AEE">
            <w:pPr>
              <w:rPr>
                <w:lang w:val="da-DK"/>
              </w:rPr>
            </w:pPr>
          </w:p>
          <w:p w:rsidR="00871D47" w:rsidRDefault="00871D47" w:rsidP="00607AEE">
            <w:r>
              <w:t>Samskipti/Frásögn</w:t>
            </w:r>
          </w:p>
          <w:p w:rsidR="00D056A5" w:rsidRDefault="00D056A5" w:rsidP="00607AEE"/>
          <w:p w:rsidR="00D056A5" w:rsidRDefault="00D056A5" w:rsidP="00607AEE"/>
          <w:p w:rsidR="00D056A5" w:rsidRDefault="00D056A5" w:rsidP="00607AEE"/>
          <w:p w:rsidR="00D056A5" w:rsidRDefault="00D056A5" w:rsidP="00607AEE"/>
        </w:tc>
        <w:tc>
          <w:tcPr>
            <w:tcW w:w="3118" w:type="dxa"/>
          </w:tcPr>
          <w:p w:rsidR="00A23E55" w:rsidRDefault="00A23E55" w:rsidP="00A23E55">
            <w:r>
              <w:t xml:space="preserve">Tekið þátt í óformlegu spjalli um áhugamál sín og daglegt líf, við </w:t>
            </w:r>
            <w:r w:rsidR="00AA3251">
              <w:t>kennara.</w:t>
            </w:r>
            <w:r>
              <w:t xml:space="preserve">                                                                                       </w:t>
            </w:r>
          </w:p>
          <w:p w:rsidR="00A23E55" w:rsidRDefault="00A23E55" w:rsidP="00A23E55">
            <w:r>
              <w:t xml:space="preserve"> </w:t>
            </w:r>
          </w:p>
          <w:p w:rsidR="00A23E55" w:rsidRDefault="00A23E55" w:rsidP="00A23E55">
            <w:r>
              <w:t xml:space="preserve">  Notað málið sem samskiptamiðil í tilbúnum samtalsæfingum. </w:t>
            </w:r>
          </w:p>
          <w:p w:rsidR="00A23E55" w:rsidRDefault="00A23E55" w:rsidP="00A23E55">
            <w:r>
              <w:t xml:space="preserve"> </w:t>
            </w:r>
          </w:p>
          <w:p w:rsidR="00A23E5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Getur undirbúið, tekið og veitt viðtal.  </w:t>
            </w:r>
          </w:p>
          <w:p w:rsidR="00C0535D" w:rsidRPr="00FC6E38" w:rsidRDefault="00C0535D" w:rsidP="00A23E55">
            <w:pPr>
              <w:rPr>
                <w:lang w:val="da-DK"/>
              </w:rPr>
            </w:pPr>
          </w:p>
          <w:p w:rsidR="00C0535D" w:rsidRPr="00FC6E38" w:rsidRDefault="00C0535D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>Samið stutta kynningu og flutt fyrir samnemendur</w:t>
            </w:r>
          </w:p>
          <w:p w:rsidR="00A23E55" w:rsidRPr="00FC6E38" w:rsidRDefault="00550D8B" w:rsidP="00550D8B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 </w:t>
            </w:r>
          </w:p>
          <w:p w:rsidR="00A23E5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 </w:t>
            </w:r>
          </w:p>
          <w:p w:rsidR="00D056A5" w:rsidRPr="00FC6E38" w:rsidRDefault="00D056A5" w:rsidP="00607AEE">
            <w:pPr>
              <w:rPr>
                <w:lang w:val="da-DK"/>
              </w:rPr>
            </w:pPr>
          </w:p>
        </w:tc>
        <w:tc>
          <w:tcPr>
            <w:tcW w:w="2127" w:type="dxa"/>
          </w:tcPr>
          <w:p w:rsidR="00A23E5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Samtalsæfingar  </w:t>
            </w:r>
          </w:p>
          <w:p w:rsidR="00AA3251" w:rsidRPr="00FC6E38" w:rsidRDefault="00AA3251" w:rsidP="00AA3251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Samskipti í kennslustofu fara fram á dönsku eins mikið og hægt er, sérstaklega </w:t>
            </w:r>
          </w:p>
          <w:p w:rsidR="00AA3251" w:rsidRPr="00FC6E38" w:rsidRDefault="00AA3251" w:rsidP="00AA3251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milli nemenda og kennara. Einnig eru unnar munnlegar æfingar, þar sem nemendur æfa málið. </w:t>
            </w:r>
          </w:p>
          <w:p w:rsidR="00D056A5" w:rsidRPr="00FC6E38" w:rsidRDefault="00D056A5" w:rsidP="00607AEE">
            <w:pPr>
              <w:rPr>
                <w:lang w:val="da-DK"/>
              </w:rPr>
            </w:pPr>
          </w:p>
        </w:tc>
        <w:tc>
          <w:tcPr>
            <w:tcW w:w="2125" w:type="dxa"/>
          </w:tcPr>
          <w:p w:rsidR="00A23E55" w:rsidRPr="00FC6E38" w:rsidRDefault="00A23E55" w:rsidP="00A23E55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Virkni og ástundun í tímum </w:t>
            </w:r>
          </w:p>
          <w:p w:rsidR="00D056A5" w:rsidRPr="00FC6E38" w:rsidRDefault="00AA3251" w:rsidP="00607AEE">
            <w:pPr>
              <w:rPr>
                <w:lang w:val="da-DK"/>
              </w:rPr>
            </w:pPr>
            <w:r w:rsidRPr="00FC6E38">
              <w:rPr>
                <w:lang w:val="da-DK"/>
              </w:rPr>
              <w:t>Hópa- og verkefnavinna</w:t>
            </w:r>
          </w:p>
        </w:tc>
      </w:tr>
      <w:tr w:rsidR="00D44333" w:rsidRPr="00446361" w:rsidTr="00503937">
        <w:tc>
          <w:tcPr>
            <w:tcW w:w="1980" w:type="dxa"/>
          </w:tcPr>
          <w:p w:rsidR="00D44333" w:rsidRDefault="00871D47" w:rsidP="00607AEE">
            <w:r>
              <w:t>Menningarlæsi</w:t>
            </w:r>
          </w:p>
        </w:tc>
        <w:tc>
          <w:tcPr>
            <w:tcW w:w="3118" w:type="dxa"/>
          </w:tcPr>
          <w:p w:rsidR="00D44333" w:rsidRDefault="00A718C3" w:rsidP="00607AEE">
            <w:r>
              <w:t>Þekki ákveðin lykileinkenni í danskri menningu og hvað sé frábrugðið eigin menningu</w:t>
            </w:r>
          </w:p>
          <w:p w:rsidR="00A718C3" w:rsidRDefault="00A718C3" w:rsidP="00607AEE">
            <w:r>
              <w:t>Nemendur átti sig á skyldleika dönsku við íslensku eða önnur tungumál.</w:t>
            </w:r>
          </w:p>
          <w:p w:rsidR="00A718C3" w:rsidRPr="00FC6E38" w:rsidRDefault="00A718C3" w:rsidP="00607AEE">
            <w:pPr>
              <w:rPr>
                <w:lang w:val="da-DK"/>
              </w:rPr>
            </w:pPr>
            <w:r w:rsidRPr="00FC6E38">
              <w:rPr>
                <w:lang w:val="da-DK"/>
              </w:rPr>
              <w:t>Geti greint á milli mismunandi Norðurlandamála</w:t>
            </w:r>
          </w:p>
        </w:tc>
        <w:tc>
          <w:tcPr>
            <w:tcW w:w="2127" w:type="dxa"/>
          </w:tcPr>
          <w:p w:rsidR="00D44333" w:rsidRPr="00FC6E38" w:rsidRDefault="00D44333" w:rsidP="00607AEE">
            <w:pPr>
              <w:rPr>
                <w:lang w:val="da-DK"/>
              </w:rPr>
            </w:pPr>
          </w:p>
        </w:tc>
        <w:tc>
          <w:tcPr>
            <w:tcW w:w="2125" w:type="dxa"/>
          </w:tcPr>
          <w:p w:rsidR="00A718C3" w:rsidRPr="00FC6E38" w:rsidRDefault="00A718C3" w:rsidP="00A718C3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Virkni og ástundun í tímum </w:t>
            </w:r>
          </w:p>
          <w:p w:rsidR="00D44333" w:rsidRPr="00FC6E38" w:rsidRDefault="00A718C3" w:rsidP="00A718C3">
            <w:pPr>
              <w:rPr>
                <w:lang w:val="da-DK"/>
              </w:rPr>
            </w:pPr>
            <w:r w:rsidRPr="00FC6E38">
              <w:rPr>
                <w:lang w:val="da-DK"/>
              </w:rPr>
              <w:t>Hópa- og verkefnavinna</w:t>
            </w:r>
          </w:p>
        </w:tc>
      </w:tr>
      <w:tr w:rsidR="004C5C6D" w:rsidRPr="00446361" w:rsidTr="00503937">
        <w:tc>
          <w:tcPr>
            <w:tcW w:w="1980" w:type="dxa"/>
          </w:tcPr>
          <w:p w:rsidR="004C5C6D" w:rsidRDefault="00C0535D" w:rsidP="00607AEE">
            <w:r>
              <w:lastRenderedPageBreak/>
              <w:t>Námshæfni</w:t>
            </w:r>
          </w:p>
        </w:tc>
        <w:tc>
          <w:tcPr>
            <w:tcW w:w="3118" w:type="dxa"/>
          </w:tcPr>
          <w:p w:rsidR="00C0535D" w:rsidRDefault="00C0535D" w:rsidP="00C0535D">
            <w:r>
              <w:t xml:space="preserve">Beitt einföldum námsaðferðum til að auðvelda námið, og nýtt sér ýmis hjálpartæki eins og t.d. orðabækur.  </w:t>
            </w:r>
          </w:p>
          <w:p w:rsidR="00C0535D" w:rsidRDefault="00C0535D" w:rsidP="00C0535D"/>
          <w:p w:rsidR="00C0535D" w:rsidRDefault="00C0535D" w:rsidP="00C0535D">
            <w:r>
              <w:t xml:space="preserve"> </w:t>
            </w:r>
          </w:p>
          <w:p w:rsidR="00C0535D" w:rsidRDefault="00C0535D" w:rsidP="00C0535D">
            <w:r>
              <w:t xml:space="preserve"> </w:t>
            </w:r>
          </w:p>
          <w:p w:rsidR="004C5C6D" w:rsidRDefault="004C5C6D" w:rsidP="00C0535D"/>
        </w:tc>
        <w:tc>
          <w:tcPr>
            <w:tcW w:w="2127" w:type="dxa"/>
          </w:tcPr>
          <w:p w:rsidR="00C0535D" w:rsidRPr="00FC6E38" w:rsidRDefault="00C0535D" w:rsidP="00C0535D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Sjálfstæð, lýðræðisleg og skapandi vinnubrögð og hópavinna.  </w:t>
            </w:r>
          </w:p>
          <w:p w:rsidR="00C0535D" w:rsidRPr="00FC6E38" w:rsidRDefault="00C0535D" w:rsidP="00C0535D">
            <w:pPr>
              <w:rPr>
                <w:lang w:val="da-DK"/>
              </w:rPr>
            </w:pPr>
            <w:r w:rsidRPr="00FC6E38">
              <w:rPr>
                <w:lang w:val="da-DK"/>
              </w:rPr>
              <w:t xml:space="preserve"> </w:t>
            </w:r>
          </w:p>
          <w:p w:rsidR="004C5C6D" w:rsidRPr="00FC6E38" w:rsidRDefault="004C5C6D" w:rsidP="00607AEE">
            <w:pPr>
              <w:rPr>
                <w:lang w:val="da-DK"/>
              </w:rPr>
            </w:pPr>
          </w:p>
        </w:tc>
        <w:tc>
          <w:tcPr>
            <w:tcW w:w="2125" w:type="dxa"/>
          </w:tcPr>
          <w:p w:rsidR="004C5C6D" w:rsidRPr="00FC6E38" w:rsidRDefault="00C0535D" w:rsidP="00607AEE">
            <w:pPr>
              <w:rPr>
                <w:lang w:val="da-DK"/>
              </w:rPr>
            </w:pPr>
            <w:r w:rsidRPr="00FC6E38">
              <w:rPr>
                <w:lang w:val="da-DK"/>
              </w:rPr>
              <w:t>Vinna í tímum. Skil á verkefnum. Mæta með gögnin í tíma. Nemandi er tilbúinn þegar kennsla hefst. Nemandi er virkur í tímum og í hópa-og verkefnavinnu.</w:t>
            </w:r>
          </w:p>
        </w:tc>
      </w:tr>
    </w:tbl>
    <w:p w:rsidR="00EA2242" w:rsidRPr="00FC6E38" w:rsidRDefault="00EA2242" w:rsidP="00EA2242">
      <w:pPr>
        <w:rPr>
          <w:lang w:val="da-DK"/>
        </w:rPr>
      </w:pPr>
    </w:p>
    <w:p w:rsidR="00EA2242" w:rsidRDefault="00EA2242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Default="0000247F" w:rsidP="00EA2242">
      <w:pPr>
        <w:rPr>
          <w:lang w:val="da-DK"/>
        </w:rPr>
      </w:pPr>
    </w:p>
    <w:p w:rsidR="0000247F" w:rsidRPr="007C1E97" w:rsidRDefault="0000247F" w:rsidP="00EA2242">
      <w:pPr>
        <w:rPr>
          <w:lang w:val="da-DK"/>
        </w:rPr>
      </w:pPr>
    </w:p>
    <w:p w:rsidR="00A85083" w:rsidRPr="00FC6E38" w:rsidRDefault="00B1377C" w:rsidP="00EA2242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>K</w:t>
      </w:r>
      <w:r w:rsidR="00A85083" w:rsidRPr="00FC6E38">
        <w:rPr>
          <w:b/>
          <w:sz w:val="28"/>
          <w:szCs w:val="28"/>
          <w:lang w:val="da-DK"/>
        </w:rPr>
        <w:t xml:space="preserve">ennsluáætlun </w:t>
      </w:r>
      <w:r w:rsidR="00214D46">
        <w:rPr>
          <w:b/>
          <w:sz w:val="28"/>
          <w:szCs w:val="28"/>
          <w:lang w:val="da-DK"/>
        </w:rPr>
        <w:t>haust</w:t>
      </w:r>
      <w:r w:rsidR="00916896" w:rsidRPr="00FC6E38">
        <w:rPr>
          <w:b/>
          <w:sz w:val="28"/>
          <w:szCs w:val="28"/>
          <w:lang w:val="da-DK"/>
        </w:rPr>
        <w:t xml:space="preserve"> 20</w:t>
      </w:r>
      <w:r w:rsidR="00446361">
        <w:rPr>
          <w:b/>
          <w:sz w:val="28"/>
          <w:szCs w:val="28"/>
          <w:lang w:val="da-DK"/>
        </w:rPr>
        <w:t>20</w:t>
      </w:r>
    </w:p>
    <w:p w:rsidR="0000247F" w:rsidRDefault="0000247F" w:rsidP="0000247F">
      <w:pPr>
        <w:rPr>
          <w:b/>
          <w:color w:val="FF0000"/>
          <w:sz w:val="28"/>
          <w:szCs w:val="28"/>
          <w:lang w:val="da-DK"/>
        </w:rPr>
      </w:pPr>
      <w:r w:rsidRPr="00697599">
        <w:rPr>
          <w:b/>
          <w:sz w:val="28"/>
          <w:szCs w:val="28"/>
          <w:lang w:val="da-DK"/>
        </w:rPr>
        <w:t xml:space="preserve">Undervisningsplan </w:t>
      </w:r>
      <w:r w:rsidR="00214D46">
        <w:rPr>
          <w:b/>
          <w:sz w:val="28"/>
          <w:szCs w:val="28"/>
          <w:lang w:val="da-DK"/>
        </w:rPr>
        <w:t xml:space="preserve">efterår </w:t>
      </w:r>
      <w:r w:rsidRPr="00697599">
        <w:rPr>
          <w:b/>
          <w:sz w:val="28"/>
          <w:szCs w:val="28"/>
          <w:lang w:val="da-DK"/>
        </w:rPr>
        <w:t xml:space="preserve"> 20</w:t>
      </w:r>
      <w:r w:rsidR="003019E6">
        <w:rPr>
          <w:b/>
          <w:sz w:val="28"/>
          <w:szCs w:val="28"/>
          <w:lang w:val="da-DK"/>
        </w:rPr>
        <w:t>20</w:t>
      </w:r>
      <w:r>
        <w:rPr>
          <w:b/>
          <w:sz w:val="28"/>
          <w:szCs w:val="28"/>
          <w:lang w:val="da-DK"/>
        </w:rPr>
        <w:t xml:space="preserve">– </w:t>
      </w:r>
      <w:r w:rsidR="00446361">
        <w:rPr>
          <w:b/>
          <w:color w:val="FF0000"/>
          <w:sz w:val="28"/>
          <w:szCs w:val="28"/>
          <w:lang w:val="da-DK"/>
        </w:rPr>
        <w:t>10. klasse</w:t>
      </w:r>
    </w:p>
    <w:p w:rsidR="00A928FB" w:rsidRPr="00697599" w:rsidRDefault="00A928FB" w:rsidP="0000247F">
      <w:pPr>
        <w:rPr>
          <w:b/>
          <w:sz w:val="28"/>
          <w:szCs w:val="28"/>
          <w:lang w:val="da-DK"/>
        </w:rPr>
      </w:pPr>
      <w:r>
        <w:rPr>
          <w:b/>
          <w:color w:val="FF0000"/>
          <w:sz w:val="28"/>
          <w:szCs w:val="28"/>
          <w:lang w:val="da-DK"/>
        </w:rPr>
        <w:t>Áætlun getur tekið breytingum, það sem ekki næst að klára í kennslustundum þarf að vinna heima.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992"/>
        <w:gridCol w:w="1787"/>
        <w:gridCol w:w="1884"/>
        <w:gridCol w:w="1856"/>
      </w:tblGrid>
      <w:tr w:rsidR="0000247F" w:rsidRPr="00446361" w:rsidTr="00105773">
        <w:tc>
          <w:tcPr>
            <w:tcW w:w="1831" w:type="dxa"/>
          </w:tcPr>
          <w:p w:rsidR="0000247F" w:rsidRPr="005F4158" w:rsidRDefault="0000247F" w:rsidP="00FA0761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UGE</w:t>
            </w:r>
          </w:p>
        </w:tc>
        <w:tc>
          <w:tcPr>
            <w:tcW w:w="1992" w:type="dxa"/>
          </w:tcPr>
          <w:p w:rsidR="0000247F" w:rsidRPr="005F4158" w:rsidRDefault="0000247F" w:rsidP="00FA0761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Projekt</w:t>
            </w:r>
          </w:p>
        </w:tc>
        <w:tc>
          <w:tcPr>
            <w:tcW w:w="1787" w:type="dxa"/>
          </w:tcPr>
          <w:p w:rsidR="0000247F" w:rsidRPr="005F4158" w:rsidRDefault="0000247F" w:rsidP="00FA0761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Pensum</w:t>
            </w:r>
          </w:p>
        </w:tc>
        <w:tc>
          <w:tcPr>
            <w:tcW w:w="1884" w:type="dxa"/>
          </w:tcPr>
          <w:p w:rsidR="0000247F" w:rsidRPr="005F4158" w:rsidRDefault="0000247F" w:rsidP="00FA0761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Evaluering</w:t>
            </w:r>
          </w:p>
        </w:tc>
        <w:tc>
          <w:tcPr>
            <w:tcW w:w="1856" w:type="dxa"/>
          </w:tcPr>
          <w:p w:rsidR="0000247F" w:rsidRPr="005F4158" w:rsidRDefault="0000247F" w:rsidP="00FA0761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Andet</w:t>
            </w:r>
          </w:p>
        </w:tc>
      </w:tr>
      <w:tr w:rsidR="0000247F" w:rsidRPr="00446361" w:rsidTr="00105773">
        <w:tc>
          <w:tcPr>
            <w:tcW w:w="1831" w:type="dxa"/>
          </w:tcPr>
          <w:p w:rsidR="0000247F" w:rsidRPr="00446361" w:rsidRDefault="0000247F" w:rsidP="00446361">
            <w:pPr>
              <w:rPr>
                <w:lang w:val="da-DK"/>
              </w:rPr>
            </w:pPr>
            <w:r w:rsidRPr="00446361">
              <w:rPr>
                <w:lang w:val="da-DK"/>
              </w:rPr>
              <w:t>2</w:t>
            </w:r>
            <w:r w:rsidR="00446361" w:rsidRPr="00446361">
              <w:rPr>
                <w:lang w:val="da-DK"/>
              </w:rPr>
              <w:t>6</w:t>
            </w:r>
            <w:r w:rsidRPr="00446361">
              <w:rPr>
                <w:lang w:val="da-DK"/>
              </w:rPr>
              <w:t>.</w:t>
            </w:r>
            <w:r w:rsidR="00446361" w:rsidRPr="00446361">
              <w:rPr>
                <w:lang w:val="da-DK"/>
              </w:rPr>
              <w:t xml:space="preserve">-28. august </w:t>
            </w:r>
          </w:p>
        </w:tc>
        <w:tc>
          <w:tcPr>
            <w:tcW w:w="1992" w:type="dxa"/>
          </w:tcPr>
          <w:p w:rsidR="0000247F" w:rsidRPr="00446361" w:rsidRDefault="0000247F" w:rsidP="00FA0761">
            <w:pPr>
              <w:rPr>
                <w:lang w:val="da-DK"/>
              </w:rPr>
            </w:pPr>
            <w:r w:rsidRPr="00446361">
              <w:rPr>
                <w:lang w:val="da-DK"/>
              </w:rPr>
              <w:t>Kynning</w:t>
            </w:r>
          </w:p>
          <w:p w:rsidR="0000247F" w:rsidRPr="00446361" w:rsidRDefault="0000247F" w:rsidP="00FA0761">
            <w:pPr>
              <w:rPr>
                <w:lang w:val="da-DK"/>
              </w:rPr>
            </w:pPr>
            <w:r w:rsidRPr="00446361">
              <w:rPr>
                <w:lang w:val="da-DK"/>
              </w:rPr>
              <w:t>Upprifjun</w:t>
            </w:r>
          </w:p>
          <w:p w:rsidR="0000247F" w:rsidRPr="00446361" w:rsidRDefault="0000247F" w:rsidP="00FA0761">
            <w:pPr>
              <w:rPr>
                <w:lang w:val="da-DK"/>
              </w:rPr>
            </w:pPr>
            <w:r w:rsidRPr="00446361">
              <w:rPr>
                <w:lang w:val="da-DK"/>
              </w:rPr>
              <w:t>Afhending námsganga</w:t>
            </w:r>
          </w:p>
          <w:p w:rsidR="0000247F" w:rsidRPr="00446361" w:rsidRDefault="0000247F" w:rsidP="00446361">
            <w:pPr>
              <w:rPr>
                <w:u w:val="single"/>
                <w:lang w:val="da-DK"/>
              </w:rPr>
            </w:pPr>
            <w:r w:rsidRPr="00446361">
              <w:rPr>
                <w:u w:val="single"/>
                <w:lang w:val="da-DK"/>
              </w:rPr>
              <w:t xml:space="preserve">kafli </w:t>
            </w:r>
            <w:r w:rsidR="00446361" w:rsidRPr="00446361">
              <w:rPr>
                <w:u w:val="single"/>
                <w:lang w:val="da-DK"/>
              </w:rPr>
              <w:t>6</w:t>
            </w:r>
            <w:r w:rsidRPr="00446361">
              <w:rPr>
                <w:u w:val="single"/>
                <w:lang w:val="da-DK"/>
              </w:rPr>
              <w:t xml:space="preserve"> í TAK</w:t>
            </w:r>
          </w:p>
        </w:tc>
        <w:tc>
          <w:tcPr>
            <w:tcW w:w="1787" w:type="dxa"/>
          </w:tcPr>
          <w:p w:rsidR="0000247F" w:rsidRDefault="0000247F" w:rsidP="00446361">
            <w:r w:rsidRPr="00446361">
              <w:rPr>
                <w:lang w:val="da-DK"/>
              </w:rPr>
              <w:t xml:space="preserve">Textar úr kafla </w:t>
            </w:r>
            <w:r w:rsidR="00446361" w:rsidRPr="00446361">
              <w:rPr>
                <w:lang w:val="da-DK"/>
              </w:rPr>
              <w:t>6</w:t>
            </w:r>
            <w:r w:rsidRPr="00446361">
              <w:rPr>
                <w:lang w:val="da-DK"/>
              </w:rPr>
              <w:t xml:space="preserve"> í </w:t>
            </w:r>
            <w:r w:rsidRPr="00446361">
              <w:t xml:space="preserve">TAK, </w:t>
            </w:r>
            <w:r w:rsidR="00446361">
              <w:t>bls. 60-61</w:t>
            </w:r>
          </w:p>
          <w:p w:rsidR="00446361" w:rsidRPr="00446361" w:rsidRDefault="00446361" w:rsidP="00446361">
            <w:r>
              <w:t>Vinnubók bls 33</w:t>
            </w:r>
          </w:p>
        </w:tc>
        <w:tc>
          <w:tcPr>
            <w:tcW w:w="1884" w:type="dxa"/>
          </w:tcPr>
          <w:p w:rsidR="0000247F" w:rsidRPr="00446361" w:rsidRDefault="0000247F" w:rsidP="00FA0761"/>
          <w:p w:rsidR="0000247F" w:rsidRDefault="00446361" w:rsidP="00FA0761">
            <w:r>
              <w:t>Ástundun og vinnubrögð</w:t>
            </w:r>
          </w:p>
          <w:p w:rsidR="00446361" w:rsidRPr="00446361" w:rsidRDefault="00446361" w:rsidP="00FA0761">
            <w:pPr>
              <w:rPr>
                <w:lang w:val="da-DK"/>
              </w:rPr>
            </w:pPr>
            <w:r w:rsidRPr="00446361">
              <w:rPr>
                <w:lang w:val="da-DK"/>
              </w:rPr>
              <w:t>Munnlegt verkefni bls. 32 í les</w:t>
            </w:r>
            <w:r>
              <w:rPr>
                <w:lang w:val="da-DK"/>
              </w:rPr>
              <w:t>bók</w:t>
            </w:r>
          </w:p>
        </w:tc>
        <w:tc>
          <w:tcPr>
            <w:tcW w:w="1856" w:type="dxa"/>
          </w:tcPr>
          <w:p w:rsidR="0000247F" w:rsidRPr="00446361" w:rsidRDefault="0000247F" w:rsidP="00FA0761">
            <w:pPr>
              <w:rPr>
                <w:lang w:val="da-DK"/>
              </w:rPr>
            </w:pPr>
          </w:p>
          <w:p w:rsidR="0000247F" w:rsidRPr="00446361" w:rsidRDefault="00446361" w:rsidP="00FA0761">
            <w:r w:rsidRPr="00446361">
              <w:t>Ordbombe Åh nej!  Bls. 52</w:t>
            </w:r>
          </w:p>
        </w:tc>
      </w:tr>
      <w:tr w:rsidR="0000247F" w:rsidRPr="00446361" w:rsidTr="00105773">
        <w:tc>
          <w:tcPr>
            <w:tcW w:w="1831" w:type="dxa"/>
          </w:tcPr>
          <w:p w:rsidR="003019E6" w:rsidRDefault="003019E6" w:rsidP="00446361"/>
          <w:p w:rsidR="0000247F" w:rsidRPr="00446361" w:rsidRDefault="00446361" w:rsidP="00446361">
            <w:r w:rsidRPr="00446361">
              <w:t>31.august-</w:t>
            </w:r>
            <w:r w:rsidR="0000247F" w:rsidRPr="00446361">
              <w:t>.-</w:t>
            </w:r>
            <w:r w:rsidRPr="00446361">
              <w:t>4. sept</w:t>
            </w:r>
            <w:r w:rsidR="0000247F" w:rsidRPr="00446361">
              <w:t>.</w:t>
            </w:r>
          </w:p>
        </w:tc>
        <w:tc>
          <w:tcPr>
            <w:tcW w:w="1992" w:type="dxa"/>
          </w:tcPr>
          <w:p w:rsidR="003019E6" w:rsidRDefault="003019E6" w:rsidP="00B1377C"/>
          <w:p w:rsidR="0000247F" w:rsidRPr="003019E6" w:rsidRDefault="00446361" w:rsidP="00B1377C">
            <w:r w:rsidRPr="003019E6">
              <w:t>Kafli 6 í TAK</w:t>
            </w:r>
          </w:p>
        </w:tc>
        <w:tc>
          <w:tcPr>
            <w:tcW w:w="1787" w:type="dxa"/>
          </w:tcPr>
          <w:p w:rsidR="0000247F" w:rsidRPr="00446361" w:rsidRDefault="00446361" w:rsidP="00B1377C">
            <w:r w:rsidRPr="00446361">
              <w:t>Lesbók bls. 60-61</w:t>
            </w:r>
          </w:p>
          <w:p w:rsidR="00446361" w:rsidRPr="00446361" w:rsidRDefault="00446361" w:rsidP="00B1377C">
            <w:r w:rsidRPr="00446361">
              <w:t xml:space="preserve">Vinnubók bls. </w:t>
            </w:r>
            <w:r w:rsidR="003019E6">
              <w:t>34-36</w:t>
            </w:r>
          </w:p>
          <w:p w:rsidR="0000247F" w:rsidRPr="00446361" w:rsidRDefault="0000247F" w:rsidP="00B1377C"/>
        </w:tc>
        <w:tc>
          <w:tcPr>
            <w:tcW w:w="1884" w:type="dxa"/>
          </w:tcPr>
          <w:p w:rsidR="00214D46" w:rsidRDefault="00214D46" w:rsidP="00B1377C"/>
          <w:p w:rsidR="0000247F" w:rsidRPr="00446361" w:rsidRDefault="0000247F" w:rsidP="00B1377C">
            <w:pPr>
              <w:rPr>
                <w:lang w:val="da-DK"/>
              </w:rPr>
            </w:pPr>
            <w:r w:rsidRPr="00446361">
              <w:t xml:space="preserve">Ástundun </w:t>
            </w:r>
            <w:r w:rsidRPr="00446361">
              <w:rPr>
                <w:lang w:val="da-DK"/>
              </w:rPr>
              <w:t>og vinnubrögð</w:t>
            </w:r>
          </w:p>
        </w:tc>
        <w:tc>
          <w:tcPr>
            <w:tcW w:w="1856" w:type="dxa"/>
          </w:tcPr>
          <w:p w:rsidR="0000247F" w:rsidRPr="00105773" w:rsidRDefault="003019E6" w:rsidP="00B1377C">
            <w:pPr>
              <w:rPr>
                <w:lang w:val="da-DK"/>
              </w:rPr>
            </w:pPr>
            <w:r w:rsidRPr="00105773">
              <w:rPr>
                <w:lang w:val="da-DK"/>
              </w:rPr>
              <w:t>Þættir á dr.dk/ultra</w:t>
            </w:r>
          </w:p>
        </w:tc>
      </w:tr>
      <w:tr w:rsidR="0000247F" w:rsidRPr="003019E6" w:rsidTr="00105773">
        <w:tc>
          <w:tcPr>
            <w:tcW w:w="1831" w:type="dxa"/>
          </w:tcPr>
          <w:p w:rsidR="003019E6" w:rsidRDefault="003019E6" w:rsidP="00446361">
            <w:pPr>
              <w:rPr>
                <w:lang w:val="da-DK"/>
              </w:rPr>
            </w:pPr>
          </w:p>
          <w:p w:rsidR="0000247F" w:rsidRPr="00446361" w:rsidRDefault="00446361" w:rsidP="00446361">
            <w:pPr>
              <w:rPr>
                <w:lang w:val="da-DK"/>
              </w:rPr>
            </w:pPr>
            <w:r>
              <w:rPr>
                <w:lang w:val="da-DK"/>
              </w:rPr>
              <w:t>7</w:t>
            </w:r>
            <w:r w:rsidR="0000247F" w:rsidRPr="00446361">
              <w:rPr>
                <w:lang w:val="da-DK"/>
              </w:rPr>
              <w:t xml:space="preserve">. </w:t>
            </w:r>
            <w:r>
              <w:rPr>
                <w:lang w:val="da-DK"/>
              </w:rPr>
              <w:t>-11. sept</w:t>
            </w:r>
          </w:p>
        </w:tc>
        <w:tc>
          <w:tcPr>
            <w:tcW w:w="1992" w:type="dxa"/>
          </w:tcPr>
          <w:p w:rsidR="003019E6" w:rsidRDefault="003019E6" w:rsidP="00FA0761">
            <w:pPr>
              <w:rPr>
                <w:lang w:val="da-DK"/>
              </w:rPr>
            </w:pPr>
          </w:p>
          <w:p w:rsidR="0000247F" w:rsidRPr="00446361" w:rsidRDefault="003019E6" w:rsidP="003019E6">
            <w:pPr>
              <w:rPr>
                <w:lang w:val="da-DK"/>
              </w:rPr>
            </w:pPr>
            <w:r>
              <w:rPr>
                <w:lang w:val="da-DK"/>
              </w:rPr>
              <w:t>Kafli 6 í TAK</w:t>
            </w:r>
          </w:p>
        </w:tc>
        <w:tc>
          <w:tcPr>
            <w:tcW w:w="1787" w:type="dxa"/>
          </w:tcPr>
          <w:p w:rsidR="0000247F" w:rsidRPr="00446361" w:rsidRDefault="003019E6" w:rsidP="00FA0761">
            <w:pPr>
              <w:rPr>
                <w:lang w:val="da-DK"/>
              </w:rPr>
            </w:pPr>
            <w:r>
              <w:rPr>
                <w:lang w:val="da-DK"/>
              </w:rPr>
              <w:t>Lesbók 60-61</w:t>
            </w:r>
          </w:p>
          <w:p w:rsidR="003019E6" w:rsidRDefault="003019E6" w:rsidP="003019E6">
            <w:pPr>
              <w:rPr>
                <w:lang w:val="da-DK"/>
              </w:rPr>
            </w:pPr>
            <w:r>
              <w:rPr>
                <w:lang w:val="da-DK"/>
              </w:rPr>
              <w:t>Lesbók bls 62</w:t>
            </w:r>
          </w:p>
          <w:p w:rsidR="0000247F" w:rsidRDefault="0000247F" w:rsidP="003019E6">
            <w:pPr>
              <w:rPr>
                <w:lang w:val="da-DK"/>
              </w:rPr>
            </w:pPr>
            <w:r w:rsidRPr="00446361">
              <w:rPr>
                <w:lang w:val="da-DK"/>
              </w:rPr>
              <w:t xml:space="preserve">TAK vinnubók bls. </w:t>
            </w:r>
            <w:r w:rsidR="003019E6">
              <w:rPr>
                <w:lang w:val="da-DK"/>
              </w:rPr>
              <w:t>37</w:t>
            </w:r>
            <w:r w:rsidR="00774E81">
              <w:rPr>
                <w:lang w:val="da-DK"/>
              </w:rPr>
              <w:t>-39</w:t>
            </w:r>
          </w:p>
          <w:p w:rsidR="003019E6" w:rsidRPr="003019E6" w:rsidRDefault="003019E6" w:rsidP="003019E6">
            <w:pPr>
              <w:rPr>
                <w:lang w:val="da-DK"/>
              </w:rPr>
            </w:pPr>
          </w:p>
        </w:tc>
        <w:tc>
          <w:tcPr>
            <w:tcW w:w="1884" w:type="dxa"/>
          </w:tcPr>
          <w:p w:rsidR="00214D46" w:rsidRDefault="00214D46" w:rsidP="00446361"/>
          <w:p w:rsidR="0000247F" w:rsidRPr="00446361" w:rsidRDefault="003019E6" w:rsidP="00446361">
            <w:pPr>
              <w:rPr>
                <w:lang w:val="da-DK"/>
              </w:rPr>
            </w:pPr>
            <w:r>
              <w:t>Ástundun og vinnubrögð</w:t>
            </w:r>
          </w:p>
        </w:tc>
        <w:tc>
          <w:tcPr>
            <w:tcW w:w="1856" w:type="dxa"/>
          </w:tcPr>
          <w:p w:rsidR="0000247F" w:rsidRPr="00EB7FFC" w:rsidRDefault="0000247F" w:rsidP="00FA0761">
            <w:pPr>
              <w:rPr>
                <w:b/>
                <w:lang w:val="da-DK"/>
              </w:rPr>
            </w:pPr>
          </w:p>
        </w:tc>
      </w:tr>
      <w:tr w:rsidR="0000247F" w:rsidRPr="00774E81" w:rsidTr="00105773">
        <w:tc>
          <w:tcPr>
            <w:tcW w:w="1831" w:type="dxa"/>
          </w:tcPr>
          <w:p w:rsidR="003019E6" w:rsidRPr="003019E6" w:rsidRDefault="003019E6" w:rsidP="00446361">
            <w:pPr>
              <w:rPr>
                <w:lang w:val="da-DK"/>
              </w:rPr>
            </w:pPr>
          </w:p>
          <w:p w:rsidR="0000247F" w:rsidRPr="00446361" w:rsidRDefault="0000247F" w:rsidP="00446361">
            <w:r w:rsidRPr="00446361">
              <w:t>1</w:t>
            </w:r>
            <w:r w:rsidR="00446361" w:rsidRPr="00446361">
              <w:t>4.-</w:t>
            </w:r>
            <w:r w:rsidR="00446361">
              <w:t>18. sept</w:t>
            </w:r>
          </w:p>
        </w:tc>
        <w:tc>
          <w:tcPr>
            <w:tcW w:w="1992" w:type="dxa"/>
          </w:tcPr>
          <w:p w:rsidR="003019E6" w:rsidRDefault="003019E6" w:rsidP="00FA0761">
            <w:pPr>
              <w:rPr>
                <w:u w:val="single"/>
              </w:rPr>
            </w:pPr>
          </w:p>
          <w:p w:rsidR="0000247F" w:rsidRPr="00774E81" w:rsidRDefault="003019E6" w:rsidP="00FA0761">
            <w:r w:rsidRPr="00774E81">
              <w:t>Kafli 6 í TAK</w:t>
            </w:r>
          </w:p>
        </w:tc>
        <w:tc>
          <w:tcPr>
            <w:tcW w:w="1787" w:type="dxa"/>
          </w:tcPr>
          <w:p w:rsidR="00774E81" w:rsidRDefault="00774E81" w:rsidP="00FA0761">
            <w:r>
              <w:t>Lesbók bls. 62-63</w:t>
            </w:r>
          </w:p>
          <w:p w:rsidR="00774E81" w:rsidRPr="00446361" w:rsidRDefault="00774E81" w:rsidP="00774E81">
            <w:r>
              <w:t>Vinnubók bls. 40-44</w:t>
            </w:r>
          </w:p>
          <w:p w:rsidR="0000247F" w:rsidRPr="00446361" w:rsidRDefault="0000247F" w:rsidP="00FA0761"/>
        </w:tc>
        <w:tc>
          <w:tcPr>
            <w:tcW w:w="1884" w:type="dxa"/>
          </w:tcPr>
          <w:p w:rsidR="0000247F" w:rsidRDefault="0000247F" w:rsidP="00FA0761"/>
          <w:p w:rsidR="00214D46" w:rsidRPr="00774E81" w:rsidRDefault="00214D46" w:rsidP="00FA0761">
            <w:r>
              <w:t>Ástundun og vinnubrögð</w:t>
            </w:r>
          </w:p>
        </w:tc>
        <w:tc>
          <w:tcPr>
            <w:tcW w:w="1856" w:type="dxa"/>
          </w:tcPr>
          <w:p w:rsidR="0000247F" w:rsidRPr="00774E81" w:rsidRDefault="00774E81" w:rsidP="00FA0761">
            <w:r>
              <w:t>Ordbombe</w:t>
            </w:r>
          </w:p>
        </w:tc>
      </w:tr>
      <w:tr w:rsidR="0000247F" w:rsidTr="00105773">
        <w:tc>
          <w:tcPr>
            <w:tcW w:w="1831" w:type="dxa"/>
          </w:tcPr>
          <w:p w:rsidR="0000247F" w:rsidRDefault="00774E81" w:rsidP="00FA0761">
            <w:r>
              <w:t>21.-25. sept</w:t>
            </w:r>
          </w:p>
        </w:tc>
        <w:tc>
          <w:tcPr>
            <w:tcW w:w="1992" w:type="dxa"/>
          </w:tcPr>
          <w:p w:rsidR="0000247F" w:rsidRDefault="00774E81" w:rsidP="00FA0761">
            <w:r>
              <w:t>Kafli 6  í TAK</w:t>
            </w:r>
          </w:p>
        </w:tc>
        <w:tc>
          <w:tcPr>
            <w:tcW w:w="1787" w:type="dxa"/>
          </w:tcPr>
          <w:p w:rsidR="0000247F" w:rsidRDefault="00774E81" w:rsidP="00FA0761">
            <w:r>
              <w:t>Lesbók bls</w:t>
            </w:r>
            <w:r w:rsidR="00105773">
              <w:t>.</w:t>
            </w:r>
            <w:r>
              <w:t xml:space="preserve"> 64-65</w:t>
            </w:r>
          </w:p>
          <w:p w:rsidR="00105773" w:rsidRDefault="00105773" w:rsidP="00FA0761">
            <w:r>
              <w:t>Vinnubók bls. 45-46</w:t>
            </w:r>
          </w:p>
          <w:p w:rsidR="00774E81" w:rsidRDefault="00774E81" w:rsidP="00FA0761"/>
          <w:p w:rsidR="00774E81" w:rsidRDefault="00774E81" w:rsidP="00FA0761"/>
        </w:tc>
        <w:tc>
          <w:tcPr>
            <w:tcW w:w="1884" w:type="dxa"/>
          </w:tcPr>
          <w:p w:rsidR="0000247F" w:rsidRDefault="0000247F" w:rsidP="00FA0761"/>
          <w:p w:rsidR="00214D46" w:rsidRDefault="00214D46" w:rsidP="00FA0761">
            <w:r>
              <w:t>Ástundun og vinnubrögð</w:t>
            </w:r>
          </w:p>
        </w:tc>
        <w:tc>
          <w:tcPr>
            <w:tcW w:w="1856" w:type="dxa"/>
          </w:tcPr>
          <w:p w:rsidR="0000247F" w:rsidRDefault="00105773" w:rsidP="00FA0761">
            <w:r>
              <w:t>Þættir á dr.dk/ultra</w:t>
            </w:r>
          </w:p>
        </w:tc>
      </w:tr>
      <w:tr w:rsidR="00774E81" w:rsidTr="00105773">
        <w:tc>
          <w:tcPr>
            <w:tcW w:w="1831" w:type="dxa"/>
          </w:tcPr>
          <w:p w:rsidR="00774E81" w:rsidRPr="00105773" w:rsidRDefault="00105773" w:rsidP="00B1377C">
            <w:r w:rsidRPr="00105773">
              <w:t>28.sept-2. okt</w:t>
            </w:r>
          </w:p>
        </w:tc>
        <w:tc>
          <w:tcPr>
            <w:tcW w:w="1992" w:type="dxa"/>
          </w:tcPr>
          <w:p w:rsidR="00774E81" w:rsidRPr="00105773" w:rsidRDefault="00105773" w:rsidP="00B1377C">
            <w:r>
              <w:t>Kafli 6 í TAK</w:t>
            </w:r>
          </w:p>
        </w:tc>
        <w:tc>
          <w:tcPr>
            <w:tcW w:w="1787" w:type="dxa"/>
          </w:tcPr>
          <w:p w:rsidR="00105773" w:rsidRDefault="00105773" w:rsidP="00105773">
            <w:r>
              <w:t>Lesbók bls. 64-65</w:t>
            </w:r>
          </w:p>
          <w:p w:rsidR="00105773" w:rsidRDefault="00105773" w:rsidP="00105773">
            <w:r>
              <w:t>Vinnubók bls. 4</w:t>
            </w:r>
            <w:r w:rsidR="00214D46">
              <w:t>7-49</w:t>
            </w:r>
          </w:p>
          <w:p w:rsidR="00774E81" w:rsidRDefault="00774E81" w:rsidP="00B1377C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774E81" w:rsidRDefault="00774E81" w:rsidP="00B1377C"/>
          <w:p w:rsidR="00214D46" w:rsidRPr="00105773" w:rsidRDefault="00214D46" w:rsidP="00B1377C">
            <w:r>
              <w:t>Ástundun og vinnubrögð</w:t>
            </w:r>
          </w:p>
        </w:tc>
        <w:tc>
          <w:tcPr>
            <w:tcW w:w="1856" w:type="dxa"/>
          </w:tcPr>
          <w:p w:rsidR="00774E81" w:rsidRPr="00105773" w:rsidRDefault="00105773" w:rsidP="00B1377C">
            <w:r w:rsidRPr="00105773">
              <w:t>Þættir á dr.dk/ultra</w:t>
            </w:r>
          </w:p>
        </w:tc>
      </w:tr>
      <w:tr w:rsidR="00774E81" w:rsidTr="00105773">
        <w:tc>
          <w:tcPr>
            <w:tcW w:w="1831" w:type="dxa"/>
          </w:tcPr>
          <w:p w:rsidR="00774E81" w:rsidRPr="00105773" w:rsidRDefault="00105773" w:rsidP="00B1377C">
            <w:r w:rsidRPr="00105773">
              <w:t>5.-9. okt</w:t>
            </w:r>
          </w:p>
        </w:tc>
        <w:tc>
          <w:tcPr>
            <w:tcW w:w="1992" w:type="dxa"/>
          </w:tcPr>
          <w:p w:rsidR="00774E81" w:rsidRPr="00105773" w:rsidRDefault="00105773" w:rsidP="00B1377C">
            <w:r w:rsidRPr="00105773">
              <w:t xml:space="preserve">Kafli 6 </w:t>
            </w:r>
            <w:r w:rsidR="00214D46">
              <w:t>í</w:t>
            </w:r>
            <w:r w:rsidRPr="00105773">
              <w:t xml:space="preserve"> Tak</w:t>
            </w:r>
          </w:p>
        </w:tc>
        <w:tc>
          <w:tcPr>
            <w:tcW w:w="1787" w:type="dxa"/>
          </w:tcPr>
          <w:p w:rsidR="00105773" w:rsidRDefault="00105773" w:rsidP="00105773">
            <w:r>
              <w:t>Lesbók bls. 64-65</w:t>
            </w:r>
          </w:p>
          <w:p w:rsidR="00105773" w:rsidRDefault="00105773" w:rsidP="00105773">
            <w:r>
              <w:t xml:space="preserve">Vinnubók bls. </w:t>
            </w:r>
            <w:r w:rsidR="00883501">
              <w:t>50</w:t>
            </w:r>
            <w:r>
              <w:t>-</w:t>
            </w:r>
            <w:r w:rsidR="00883501">
              <w:t>53</w:t>
            </w:r>
          </w:p>
          <w:p w:rsidR="00774E81" w:rsidRDefault="00774E81" w:rsidP="00B1377C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774E81" w:rsidRPr="00214D46" w:rsidRDefault="00105773" w:rsidP="00B1377C">
            <w:pPr>
              <w:rPr>
                <w:b/>
                <w:sz w:val="24"/>
                <w:szCs w:val="24"/>
              </w:rPr>
            </w:pPr>
            <w:r w:rsidRPr="00214D46">
              <w:rPr>
                <w:b/>
                <w:sz w:val="24"/>
                <w:szCs w:val="24"/>
              </w:rPr>
              <w:t xml:space="preserve">Glósupróf </w:t>
            </w:r>
            <w:r w:rsidR="00214D46" w:rsidRPr="00214D46">
              <w:rPr>
                <w:b/>
                <w:sz w:val="24"/>
                <w:szCs w:val="24"/>
              </w:rPr>
              <w:t xml:space="preserve">             </w:t>
            </w:r>
            <w:r w:rsidRPr="00214D46">
              <w:rPr>
                <w:b/>
                <w:sz w:val="24"/>
                <w:szCs w:val="24"/>
              </w:rPr>
              <w:t xml:space="preserve">8. </w:t>
            </w:r>
            <w:r w:rsidR="00214D46" w:rsidRPr="00214D46">
              <w:rPr>
                <w:b/>
                <w:sz w:val="24"/>
                <w:szCs w:val="24"/>
              </w:rPr>
              <w:t>o</w:t>
            </w:r>
            <w:r w:rsidRPr="00214D46">
              <w:rPr>
                <w:b/>
                <w:sz w:val="24"/>
                <w:szCs w:val="24"/>
              </w:rPr>
              <w:t>któber</w:t>
            </w:r>
          </w:p>
          <w:p w:rsidR="00214D46" w:rsidRPr="00105773" w:rsidRDefault="00214D46" w:rsidP="00B1377C"/>
        </w:tc>
        <w:tc>
          <w:tcPr>
            <w:tcW w:w="1856" w:type="dxa"/>
          </w:tcPr>
          <w:p w:rsidR="00774E81" w:rsidRDefault="00774E81" w:rsidP="00B1377C"/>
          <w:p w:rsidR="00214D46" w:rsidRPr="00105773" w:rsidRDefault="00214D46" w:rsidP="00B1377C">
            <w:r>
              <w:t>Ordbombe</w:t>
            </w:r>
          </w:p>
        </w:tc>
      </w:tr>
    </w:tbl>
    <w:p w:rsidR="00B1377C" w:rsidRPr="00774E81" w:rsidRDefault="00B1377C" w:rsidP="00B1377C">
      <w:pPr>
        <w:spacing w:after="0"/>
        <w:rPr>
          <w:b/>
          <w:sz w:val="28"/>
          <w:szCs w:val="28"/>
        </w:rPr>
      </w:pPr>
    </w:p>
    <w:p w:rsidR="00916896" w:rsidRDefault="00916896" w:rsidP="00EA2242">
      <w:pPr>
        <w:rPr>
          <w:b/>
        </w:rPr>
      </w:pPr>
      <w:r w:rsidRPr="00916896">
        <w:rPr>
          <w:b/>
        </w:rPr>
        <w:t>Kennsluáætlunin getur tekið breytingum</w:t>
      </w: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992"/>
        <w:gridCol w:w="1787"/>
        <w:gridCol w:w="1884"/>
        <w:gridCol w:w="1856"/>
      </w:tblGrid>
      <w:tr w:rsidR="00214D46" w:rsidRPr="00446361" w:rsidTr="007C769C">
        <w:tc>
          <w:tcPr>
            <w:tcW w:w="1831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UGE</w:t>
            </w:r>
          </w:p>
        </w:tc>
        <w:tc>
          <w:tcPr>
            <w:tcW w:w="1992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Projekt</w:t>
            </w:r>
          </w:p>
        </w:tc>
        <w:tc>
          <w:tcPr>
            <w:tcW w:w="1787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Pensum</w:t>
            </w:r>
          </w:p>
        </w:tc>
        <w:tc>
          <w:tcPr>
            <w:tcW w:w="1884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Evaluering</w:t>
            </w:r>
          </w:p>
        </w:tc>
        <w:tc>
          <w:tcPr>
            <w:tcW w:w="1856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Andet</w:t>
            </w:r>
          </w:p>
        </w:tc>
      </w:tr>
      <w:tr w:rsidR="00214D46" w:rsidRPr="00883501" w:rsidTr="007C769C">
        <w:tc>
          <w:tcPr>
            <w:tcW w:w="1831" w:type="dxa"/>
          </w:tcPr>
          <w:p w:rsidR="00214D46" w:rsidRPr="00446361" w:rsidRDefault="00214D46" w:rsidP="007C769C">
            <w:pPr>
              <w:rPr>
                <w:lang w:val="da-DK"/>
              </w:rPr>
            </w:pPr>
            <w:r>
              <w:rPr>
                <w:lang w:val="da-DK"/>
              </w:rPr>
              <w:t>12.-16. okt</w:t>
            </w:r>
            <w:r w:rsidRPr="00446361">
              <w:rPr>
                <w:lang w:val="da-DK"/>
              </w:rPr>
              <w:t xml:space="preserve"> </w:t>
            </w:r>
          </w:p>
        </w:tc>
        <w:tc>
          <w:tcPr>
            <w:tcW w:w="1992" w:type="dxa"/>
          </w:tcPr>
          <w:p w:rsidR="00214D46" w:rsidRPr="00883501" w:rsidRDefault="00883501" w:rsidP="007C769C">
            <w:pPr>
              <w:rPr>
                <w:lang w:val="da-DK"/>
              </w:rPr>
            </w:pPr>
            <w:r>
              <w:rPr>
                <w:lang w:val="da-DK"/>
              </w:rPr>
              <w:t>Kafli 6 TAK</w:t>
            </w:r>
          </w:p>
        </w:tc>
        <w:tc>
          <w:tcPr>
            <w:tcW w:w="1787" w:type="dxa"/>
          </w:tcPr>
          <w:p w:rsidR="00214D46" w:rsidRDefault="00883501" w:rsidP="007C769C">
            <w:pPr>
              <w:rPr>
                <w:lang w:val="da-DK"/>
              </w:rPr>
            </w:pPr>
            <w:r>
              <w:rPr>
                <w:lang w:val="da-DK"/>
              </w:rPr>
              <w:t>Lesbók bls 66</w:t>
            </w:r>
          </w:p>
          <w:p w:rsidR="00883501" w:rsidRPr="00214D46" w:rsidRDefault="00883501" w:rsidP="007C769C">
            <w:pPr>
              <w:rPr>
                <w:lang w:val="da-DK"/>
              </w:rPr>
            </w:pPr>
            <w:r>
              <w:rPr>
                <w:lang w:val="da-DK"/>
              </w:rPr>
              <w:t>Vinnubók bls. 54-56</w:t>
            </w:r>
          </w:p>
        </w:tc>
        <w:tc>
          <w:tcPr>
            <w:tcW w:w="1884" w:type="dxa"/>
          </w:tcPr>
          <w:p w:rsidR="00214D46" w:rsidRPr="00214D46" w:rsidRDefault="00214D46" w:rsidP="007C769C">
            <w:pPr>
              <w:rPr>
                <w:lang w:val="da-DK"/>
              </w:rPr>
            </w:pPr>
          </w:p>
          <w:p w:rsidR="00214D46" w:rsidRPr="00214D46" w:rsidRDefault="00214D46" w:rsidP="007C769C">
            <w:pPr>
              <w:rPr>
                <w:lang w:val="da-DK"/>
              </w:rPr>
            </w:pPr>
            <w:r w:rsidRPr="00214D46">
              <w:rPr>
                <w:lang w:val="da-DK"/>
              </w:rPr>
              <w:t>Ástundun og vinnubrögð</w:t>
            </w:r>
          </w:p>
          <w:p w:rsidR="00214D46" w:rsidRPr="00446361" w:rsidRDefault="00214D46" w:rsidP="007C769C">
            <w:pPr>
              <w:rPr>
                <w:lang w:val="da-DK"/>
              </w:rPr>
            </w:pPr>
            <w:r w:rsidRPr="00446361">
              <w:rPr>
                <w:lang w:val="da-DK"/>
              </w:rPr>
              <w:t>Munnlegt verkefni bls. 32 í les</w:t>
            </w:r>
            <w:r>
              <w:rPr>
                <w:lang w:val="da-DK"/>
              </w:rPr>
              <w:t>bók</w:t>
            </w:r>
          </w:p>
        </w:tc>
        <w:tc>
          <w:tcPr>
            <w:tcW w:w="1856" w:type="dxa"/>
          </w:tcPr>
          <w:p w:rsidR="00214D46" w:rsidRPr="00446361" w:rsidRDefault="00214D46" w:rsidP="007C769C">
            <w:pPr>
              <w:rPr>
                <w:lang w:val="da-DK"/>
              </w:rPr>
            </w:pPr>
          </w:p>
          <w:p w:rsidR="00214D46" w:rsidRPr="00883501" w:rsidRDefault="00214D46" w:rsidP="00A928FB">
            <w:pPr>
              <w:rPr>
                <w:lang w:val="da-DK"/>
              </w:rPr>
            </w:pPr>
            <w:r w:rsidRPr="00883501">
              <w:rPr>
                <w:lang w:val="da-DK"/>
              </w:rPr>
              <w:t xml:space="preserve">Ordbombe </w:t>
            </w:r>
          </w:p>
        </w:tc>
      </w:tr>
      <w:tr w:rsidR="00214D46" w:rsidRPr="00214D46" w:rsidTr="007C769C">
        <w:tc>
          <w:tcPr>
            <w:tcW w:w="1831" w:type="dxa"/>
          </w:tcPr>
          <w:p w:rsidR="00214D46" w:rsidRPr="00883501" w:rsidRDefault="00214D46" w:rsidP="007C769C">
            <w:pPr>
              <w:rPr>
                <w:lang w:val="da-DK"/>
              </w:rPr>
            </w:pPr>
          </w:p>
          <w:p w:rsidR="00214D46" w:rsidRPr="00883501" w:rsidRDefault="00214D46" w:rsidP="007C769C">
            <w:pPr>
              <w:rPr>
                <w:lang w:val="da-DK"/>
              </w:rPr>
            </w:pPr>
            <w:r w:rsidRPr="00883501">
              <w:rPr>
                <w:lang w:val="da-DK"/>
              </w:rPr>
              <w:t>19.-23. okt</w:t>
            </w:r>
          </w:p>
        </w:tc>
        <w:tc>
          <w:tcPr>
            <w:tcW w:w="1992" w:type="dxa"/>
          </w:tcPr>
          <w:p w:rsidR="00214D46" w:rsidRPr="00883501" w:rsidRDefault="00214D46" w:rsidP="007C769C">
            <w:pPr>
              <w:rPr>
                <w:lang w:val="da-DK"/>
              </w:rPr>
            </w:pPr>
          </w:p>
          <w:p w:rsidR="00214D46" w:rsidRPr="00883501" w:rsidRDefault="00214D46" w:rsidP="007C769C">
            <w:pPr>
              <w:rPr>
                <w:lang w:val="da-DK"/>
              </w:rPr>
            </w:pPr>
            <w:r w:rsidRPr="00883501">
              <w:rPr>
                <w:lang w:val="da-DK"/>
              </w:rPr>
              <w:t>Kafli 6 í TAK</w:t>
            </w:r>
          </w:p>
        </w:tc>
        <w:tc>
          <w:tcPr>
            <w:tcW w:w="1787" w:type="dxa"/>
          </w:tcPr>
          <w:p w:rsidR="00214D46" w:rsidRPr="00446361" w:rsidRDefault="00214D46" w:rsidP="007C769C">
            <w:r w:rsidRPr="00883501">
              <w:rPr>
                <w:lang w:val="da-DK"/>
              </w:rPr>
              <w:t>Lesbó</w:t>
            </w:r>
            <w:r w:rsidRPr="00446361">
              <w:t xml:space="preserve">k bls. </w:t>
            </w:r>
            <w:r w:rsidR="00883501">
              <w:t>68</w:t>
            </w:r>
          </w:p>
          <w:p w:rsidR="00214D46" w:rsidRPr="00446361" w:rsidRDefault="00214D46" w:rsidP="007C769C">
            <w:r w:rsidRPr="00446361">
              <w:t xml:space="preserve">Vinnubók bls. </w:t>
            </w:r>
            <w:r w:rsidR="00883501">
              <w:t>57-61</w:t>
            </w:r>
          </w:p>
          <w:p w:rsidR="00214D46" w:rsidRPr="00446361" w:rsidRDefault="00214D46" w:rsidP="007C769C"/>
        </w:tc>
        <w:tc>
          <w:tcPr>
            <w:tcW w:w="1884" w:type="dxa"/>
          </w:tcPr>
          <w:p w:rsidR="00214D46" w:rsidRDefault="00214D46" w:rsidP="007C769C"/>
          <w:p w:rsidR="00214D46" w:rsidRPr="00214D46" w:rsidRDefault="00214D46" w:rsidP="007C769C">
            <w:r w:rsidRPr="00446361">
              <w:t xml:space="preserve">Ástundun </w:t>
            </w:r>
            <w:r w:rsidRPr="00214D46">
              <w:t>og vinnubrögð</w:t>
            </w:r>
          </w:p>
        </w:tc>
        <w:tc>
          <w:tcPr>
            <w:tcW w:w="1856" w:type="dxa"/>
          </w:tcPr>
          <w:p w:rsidR="00214D46" w:rsidRPr="00214D46" w:rsidRDefault="00214D46" w:rsidP="007C769C">
            <w:r w:rsidRPr="00214D46">
              <w:t>Þættir á dr.dk/ultra</w:t>
            </w:r>
          </w:p>
        </w:tc>
      </w:tr>
      <w:tr w:rsidR="00214D46" w:rsidRPr="00214D46" w:rsidTr="007C769C">
        <w:tc>
          <w:tcPr>
            <w:tcW w:w="1831" w:type="dxa"/>
          </w:tcPr>
          <w:p w:rsidR="00214D46" w:rsidRPr="00214D46" w:rsidRDefault="00214D46" w:rsidP="007C769C"/>
          <w:p w:rsidR="00214D46" w:rsidRPr="00214D46" w:rsidRDefault="00214D46" w:rsidP="007C769C">
            <w:r>
              <w:t>25.-30. okt</w:t>
            </w:r>
          </w:p>
        </w:tc>
        <w:tc>
          <w:tcPr>
            <w:tcW w:w="1992" w:type="dxa"/>
          </w:tcPr>
          <w:p w:rsidR="00214D46" w:rsidRPr="00214D46" w:rsidRDefault="00214D46" w:rsidP="007C769C"/>
          <w:p w:rsidR="00214D46" w:rsidRPr="00214D46" w:rsidRDefault="00214D46" w:rsidP="007C769C">
            <w:r w:rsidRPr="00214D46">
              <w:t>Kafli 6 í TAK</w:t>
            </w:r>
          </w:p>
        </w:tc>
        <w:tc>
          <w:tcPr>
            <w:tcW w:w="1787" w:type="dxa"/>
          </w:tcPr>
          <w:p w:rsidR="00214D46" w:rsidRPr="00214D46" w:rsidRDefault="00214D46" w:rsidP="007C769C">
            <w:r w:rsidRPr="00214D46">
              <w:t xml:space="preserve">Lesbók </w:t>
            </w:r>
            <w:r w:rsidR="00883501">
              <w:t>69</w:t>
            </w:r>
          </w:p>
          <w:p w:rsidR="00214D46" w:rsidRPr="00214D46" w:rsidRDefault="00883501" w:rsidP="007C769C">
            <w:r>
              <w:t>V</w:t>
            </w:r>
            <w:r w:rsidR="00214D46" w:rsidRPr="00214D46">
              <w:t xml:space="preserve">innubók bls. </w:t>
            </w:r>
            <w:r>
              <w:t>62</w:t>
            </w:r>
            <w:r w:rsidR="00214D46" w:rsidRPr="00214D46">
              <w:t>-</w:t>
            </w:r>
            <w:r>
              <w:t>65</w:t>
            </w:r>
          </w:p>
          <w:p w:rsidR="00214D46" w:rsidRPr="00214D46" w:rsidRDefault="00214D46" w:rsidP="007C769C"/>
        </w:tc>
        <w:tc>
          <w:tcPr>
            <w:tcW w:w="1884" w:type="dxa"/>
          </w:tcPr>
          <w:p w:rsidR="00214D46" w:rsidRPr="00214D46" w:rsidRDefault="00214D46" w:rsidP="007C769C"/>
          <w:p w:rsidR="00214D46" w:rsidRPr="00214D46" w:rsidRDefault="00214D46" w:rsidP="007C769C">
            <w:r>
              <w:t>Ástundun og vinnubrögð</w:t>
            </w:r>
          </w:p>
        </w:tc>
        <w:tc>
          <w:tcPr>
            <w:tcW w:w="1856" w:type="dxa"/>
          </w:tcPr>
          <w:p w:rsidR="00214D46" w:rsidRDefault="00214D46" w:rsidP="007C769C">
            <w:pPr>
              <w:rPr>
                <w:b/>
              </w:rPr>
            </w:pPr>
          </w:p>
          <w:p w:rsidR="00A928FB" w:rsidRPr="00A928FB" w:rsidRDefault="00A928FB" w:rsidP="007C769C">
            <w:r>
              <w:t>Ordbombe</w:t>
            </w:r>
          </w:p>
        </w:tc>
      </w:tr>
      <w:tr w:rsidR="00214D46" w:rsidRPr="00774E81" w:rsidTr="007C769C">
        <w:tc>
          <w:tcPr>
            <w:tcW w:w="1831" w:type="dxa"/>
          </w:tcPr>
          <w:p w:rsidR="00214D46" w:rsidRPr="00214D46" w:rsidRDefault="00214D46" w:rsidP="007C769C"/>
          <w:p w:rsidR="00214D46" w:rsidRPr="00446361" w:rsidRDefault="00214D46" w:rsidP="007C769C">
            <w:r>
              <w:t>2.-6. nov</w:t>
            </w:r>
          </w:p>
        </w:tc>
        <w:tc>
          <w:tcPr>
            <w:tcW w:w="1992" w:type="dxa"/>
          </w:tcPr>
          <w:p w:rsidR="00214D46" w:rsidRDefault="00214D46" w:rsidP="007C769C">
            <w:pPr>
              <w:rPr>
                <w:u w:val="single"/>
              </w:rPr>
            </w:pPr>
          </w:p>
          <w:p w:rsidR="00214D46" w:rsidRPr="00774E81" w:rsidRDefault="00883501" w:rsidP="007C769C">
            <w:r>
              <w:t>FILM</w:t>
            </w:r>
          </w:p>
        </w:tc>
        <w:tc>
          <w:tcPr>
            <w:tcW w:w="1787" w:type="dxa"/>
          </w:tcPr>
          <w:p w:rsidR="00214D46" w:rsidRDefault="00214D46" w:rsidP="007C769C"/>
          <w:p w:rsidR="00883501" w:rsidRPr="00446361" w:rsidRDefault="00883501" w:rsidP="007C769C">
            <w:r>
              <w:t>FILM</w:t>
            </w:r>
          </w:p>
          <w:p w:rsidR="00214D46" w:rsidRPr="00446361" w:rsidRDefault="00214D46" w:rsidP="007C769C"/>
        </w:tc>
        <w:tc>
          <w:tcPr>
            <w:tcW w:w="1884" w:type="dxa"/>
          </w:tcPr>
          <w:p w:rsidR="00214D46" w:rsidRDefault="00214D46" w:rsidP="007C769C"/>
          <w:p w:rsidR="00214D46" w:rsidRPr="00883501" w:rsidRDefault="00883501" w:rsidP="007C769C">
            <w:pPr>
              <w:rPr>
                <w:b/>
                <w:sz w:val="24"/>
                <w:szCs w:val="24"/>
              </w:rPr>
            </w:pPr>
            <w:r w:rsidRPr="00883501">
              <w:rPr>
                <w:b/>
                <w:sz w:val="24"/>
                <w:szCs w:val="24"/>
              </w:rPr>
              <w:t>Glósupupróf        5. nóvember</w:t>
            </w:r>
          </w:p>
        </w:tc>
        <w:tc>
          <w:tcPr>
            <w:tcW w:w="1856" w:type="dxa"/>
          </w:tcPr>
          <w:p w:rsidR="00214D46" w:rsidRPr="00774E81" w:rsidRDefault="00214D46" w:rsidP="007C769C"/>
        </w:tc>
      </w:tr>
      <w:tr w:rsidR="00214D46" w:rsidTr="007C769C">
        <w:tc>
          <w:tcPr>
            <w:tcW w:w="1831" w:type="dxa"/>
          </w:tcPr>
          <w:p w:rsidR="00214D46" w:rsidRDefault="00214D46" w:rsidP="007C769C">
            <w:r>
              <w:t>9.-13. nov</w:t>
            </w:r>
          </w:p>
        </w:tc>
        <w:tc>
          <w:tcPr>
            <w:tcW w:w="1992" w:type="dxa"/>
          </w:tcPr>
          <w:p w:rsidR="00214D46" w:rsidRDefault="00214D46" w:rsidP="00A772B9">
            <w:r>
              <w:t xml:space="preserve">Kafli </w:t>
            </w:r>
            <w:r w:rsidR="00A772B9">
              <w:t>7</w:t>
            </w:r>
            <w:r>
              <w:t xml:space="preserve">  í TAK</w:t>
            </w:r>
          </w:p>
        </w:tc>
        <w:tc>
          <w:tcPr>
            <w:tcW w:w="1787" w:type="dxa"/>
          </w:tcPr>
          <w:p w:rsidR="00214D46" w:rsidRDefault="00214D46" w:rsidP="007C769C">
            <w:r>
              <w:t xml:space="preserve">Lesbók bls. </w:t>
            </w:r>
            <w:r w:rsidR="00A772B9">
              <w:t>70-71</w:t>
            </w:r>
          </w:p>
          <w:p w:rsidR="00214D46" w:rsidRDefault="00214D46" w:rsidP="007C769C">
            <w:r>
              <w:t xml:space="preserve">Vinnubók bls. </w:t>
            </w:r>
            <w:r w:rsidR="00A772B9">
              <w:t>66</w:t>
            </w:r>
            <w:r>
              <w:t>-</w:t>
            </w:r>
            <w:r w:rsidR="00A772B9">
              <w:t>70</w:t>
            </w:r>
          </w:p>
          <w:p w:rsidR="00214D46" w:rsidRDefault="00214D46" w:rsidP="007C769C"/>
          <w:p w:rsidR="00214D46" w:rsidRDefault="00214D46" w:rsidP="007C769C"/>
        </w:tc>
        <w:tc>
          <w:tcPr>
            <w:tcW w:w="1884" w:type="dxa"/>
          </w:tcPr>
          <w:p w:rsidR="00214D46" w:rsidRDefault="00214D46" w:rsidP="007C769C"/>
          <w:p w:rsidR="00214D46" w:rsidRDefault="00214D46" w:rsidP="007C769C">
            <w:r>
              <w:t>Ástundun og vinnubrögð</w:t>
            </w:r>
          </w:p>
        </w:tc>
        <w:tc>
          <w:tcPr>
            <w:tcW w:w="1856" w:type="dxa"/>
          </w:tcPr>
          <w:p w:rsidR="00214D46" w:rsidRDefault="00214D46" w:rsidP="007C769C">
            <w:r>
              <w:t>Þættir á dr.dk/ultra</w:t>
            </w:r>
          </w:p>
        </w:tc>
      </w:tr>
      <w:tr w:rsidR="00214D46" w:rsidTr="007C769C">
        <w:tc>
          <w:tcPr>
            <w:tcW w:w="1831" w:type="dxa"/>
          </w:tcPr>
          <w:p w:rsidR="00214D46" w:rsidRPr="00105773" w:rsidRDefault="00214D46" w:rsidP="007C769C">
            <w:r>
              <w:t>16.-20. nov</w:t>
            </w:r>
          </w:p>
        </w:tc>
        <w:tc>
          <w:tcPr>
            <w:tcW w:w="1992" w:type="dxa"/>
          </w:tcPr>
          <w:p w:rsidR="00214D46" w:rsidRPr="00105773" w:rsidRDefault="00214D46" w:rsidP="00A772B9">
            <w:r>
              <w:t xml:space="preserve">Kafli </w:t>
            </w:r>
            <w:r w:rsidR="00A772B9">
              <w:t>7</w:t>
            </w:r>
            <w:r>
              <w:t xml:space="preserve"> í TAK</w:t>
            </w:r>
          </w:p>
        </w:tc>
        <w:tc>
          <w:tcPr>
            <w:tcW w:w="1787" w:type="dxa"/>
          </w:tcPr>
          <w:p w:rsidR="00214D46" w:rsidRDefault="00214D46" w:rsidP="007C769C">
            <w:r>
              <w:t xml:space="preserve">Lesbók bls. </w:t>
            </w:r>
            <w:r w:rsidR="00A772B9">
              <w:t>72</w:t>
            </w:r>
          </w:p>
          <w:p w:rsidR="00214D46" w:rsidRDefault="00214D46" w:rsidP="007C769C">
            <w:r>
              <w:t xml:space="preserve">Vinnubók bls. </w:t>
            </w:r>
            <w:r w:rsidR="00A772B9">
              <w:t>71</w:t>
            </w:r>
            <w:r>
              <w:t>-</w:t>
            </w:r>
            <w:r w:rsidR="00A772B9">
              <w:t>73</w:t>
            </w:r>
          </w:p>
          <w:p w:rsidR="00214D46" w:rsidRDefault="00214D46" w:rsidP="007C769C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214D46" w:rsidRDefault="00214D46" w:rsidP="007C769C"/>
          <w:p w:rsidR="00214D46" w:rsidRPr="00105773" w:rsidRDefault="00214D46" w:rsidP="007C769C">
            <w:r>
              <w:t>Ástundun og vinnubrögð</w:t>
            </w:r>
          </w:p>
        </w:tc>
        <w:tc>
          <w:tcPr>
            <w:tcW w:w="1856" w:type="dxa"/>
          </w:tcPr>
          <w:p w:rsidR="00214D46" w:rsidRPr="00105773" w:rsidRDefault="00214D46" w:rsidP="007C769C">
            <w:r w:rsidRPr="00105773">
              <w:t>Þættir á dr.dk/ultra</w:t>
            </w:r>
          </w:p>
        </w:tc>
      </w:tr>
      <w:tr w:rsidR="00214D46" w:rsidTr="007C769C">
        <w:tc>
          <w:tcPr>
            <w:tcW w:w="1831" w:type="dxa"/>
          </w:tcPr>
          <w:p w:rsidR="00214D46" w:rsidRPr="00105773" w:rsidRDefault="00214D46" w:rsidP="007C769C">
            <w:r>
              <w:t>23.-27. nov</w:t>
            </w:r>
          </w:p>
        </w:tc>
        <w:tc>
          <w:tcPr>
            <w:tcW w:w="1992" w:type="dxa"/>
          </w:tcPr>
          <w:p w:rsidR="00214D46" w:rsidRPr="00105773" w:rsidRDefault="00A772B9" w:rsidP="007C769C">
            <w:r>
              <w:t>Kafli 7</w:t>
            </w:r>
            <w:r w:rsidR="00214D46" w:rsidRPr="00105773">
              <w:t xml:space="preserve"> </w:t>
            </w:r>
            <w:r w:rsidR="00214D46">
              <w:t>í</w:t>
            </w:r>
            <w:r w:rsidR="00214D46" w:rsidRPr="00105773">
              <w:t xml:space="preserve"> Tak</w:t>
            </w:r>
          </w:p>
        </w:tc>
        <w:tc>
          <w:tcPr>
            <w:tcW w:w="1787" w:type="dxa"/>
          </w:tcPr>
          <w:p w:rsidR="00214D46" w:rsidRDefault="00214D46" w:rsidP="007C769C">
            <w:r>
              <w:t xml:space="preserve">Lesbók bls. </w:t>
            </w:r>
            <w:r w:rsidR="00A772B9">
              <w:t>73</w:t>
            </w:r>
          </w:p>
          <w:p w:rsidR="00214D46" w:rsidRDefault="00214D46" w:rsidP="007C769C">
            <w:r>
              <w:t xml:space="preserve">Vinnubók bls. </w:t>
            </w:r>
            <w:r w:rsidR="00A772B9">
              <w:t>74-77</w:t>
            </w:r>
          </w:p>
          <w:p w:rsidR="00214D46" w:rsidRDefault="00214D46" w:rsidP="007C769C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214D46" w:rsidRPr="00A772B9" w:rsidRDefault="00214D46" w:rsidP="00A772B9">
            <w:pPr>
              <w:rPr>
                <w:b/>
                <w:sz w:val="28"/>
                <w:szCs w:val="28"/>
              </w:rPr>
            </w:pPr>
          </w:p>
          <w:p w:rsidR="00A772B9" w:rsidRPr="00A772B9" w:rsidRDefault="00A772B9" w:rsidP="00A772B9">
            <w:pPr>
              <w:rPr>
                <w:b/>
                <w:sz w:val="28"/>
                <w:szCs w:val="28"/>
              </w:rPr>
            </w:pPr>
            <w:r w:rsidRPr="00A772B9">
              <w:rPr>
                <w:b/>
                <w:sz w:val="28"/>
                <w:szCs w:val="28"/>
              </w:rPr>
              <w:t xml:space="preserve">Haustpróf </w:t>
            </w:r>
          </w:p>
        </w:tc>
        <w:tc>
          <w:tcPr>
            <w:tcW w:w="1856" w:type="dxa"/>
          </w:tcPr>
          <w:p w:rsidR="00214D46" w:rsidRDefault="00214D46" w:rsidP="007C769C"/>
          <w:p w:rsidR="00214D46" w:rsidRPr="00A928FB" w:rsidRDefault="00214D46" w:rsidP="007C769C"/>
        </w:tc>
      </w:tr>
    </w:tbl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A772B9" w:rsidRDefault="00A772B9" w:rsidP="00EA2242">
      <w:pPr>
        <w:rPr>
          <w:b/>
        </w:rPr>
      </w:pPr>
    </w:p>
    <w:p w:rsidR="00A772B9" w:rsidRDefault="00A772B9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p w:rsidR="00214D46" w:rsidRDefault="00214D46" w:rsidP="00EA22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992"/>
        <w:gridCol w:w="1787"/>
        <w:gridCol w:w="1884"/>
        <w:gridCol w:w="1856"/>
      </w:tblGrid>
      <w:tr w:rsidR="00214D46" w:rsidRPr="00446361" w:rsidTr="007C769C">
        <w:tc>
          <w:tcPr>
            <w:tcW w:w="1831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UGE</w:t>
            </w:r>
          </w:p>
        </w:tc>
        <w:tc>
          <w:tcPr>
            <w:tcW w:w="1992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Projekt</w:t>
            </w:r>
          </w:p>
        </w:tc>
        <w:tc>
          <w:tcPr>
            <w:tcW w:w="1787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Pensum</w:t>
            </w:r>
          </w:p>
        </w:tc>
        <w:tc>
          <w:tcPr>
            <w:tcW w:w="1884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Evaluering</w:t>
            </w:r>
          </w:p>
        </w:tc>
        <w:tc>
          <w:tcPr>
            <w:tcW w:w="1856" w:type="dxa"/>
          </w:tcPr>
          <w:p w:rsidR="00214D46" w:rsidRPr="005F4158" w:rsidRDefault="00214D46" w:rsidP="007C769C">
            <w:pPr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</w:pPr>
            <w:r w:rsidRPr="005F4158">
              <w:rPr>
                <w:rFonts w:cstheme="minorHAnsi"/>
                <w:b/>
                <w:sz w:val="28"/>
                <w:szCs w:val="28"/>
                <w:highlight w:val="yellow"/>
                <w:lang w:val="da-DK"/>
              </w:rPr>
              <w:t>Andet</w:t>
            </w:r>
          </w:p>
        </w:tc>
      </w:tr>
      <w:tr w:rsidR="00214D46" w:rsidRPr="00446361" w:rsidTr="007C769C">
        <w:tc>
          <w:tcPr>
            <w:tcW w:w="1831" w:type="dxa"/>
          </w:tcPr>
          <w:p w:rsidR="00214D46" w:rsidRPr="00446361" w:rsidRDefault="00214D46" w:rsidP="007C769C">
            <w:pPr>
              <w:rPr>
                <w:lang w:val="da-DK"/>
              </w:rPr>
            </w:pPr>
            <w:r>
              <w:rPr>
                <w:lang w:val="da-DK"/>
              </w:rPr>
              <w:t>30. nov-4. dec</w:t>
            </w:r>
            <w:r w:rsidRPr="00446361">
              <w:rPr>
                <w:lang w:val="da-DK"/>
              </w:rPr>
              <w:t xml:space="preserve"> </w:t>
            </w:r>
          </w:p>
        </w:tc>
        <w:tc>
          <w:tcPr>
            <w:tcW w:w="1992" w:type="dxa"/>
          </w:tcPr>
          <w:p w:rsidR="00214D46" w:rsidRPr="00446361" w:rsidRDefault="00A772B9" w:rsidP="007C769C">
            <w:pPr>
              <w:rPr>
                <w:u w:val="single"/>
                <w:lang w:val="da-DK"/>
              </w:rPr>
            </w:pPr>
            <w:r>
              <w:rPr>
                <w:lang w:val="da-DK"/>
              </w:rPr>
              <w:t>Kafli 7 i TAK</w:t>
            </w:r>
          </w:p>
        </w:tc>
        <w:tc>
          <w:tcPr>
            <w:tcW w:w="1787" w:type="dxa"/>
          </w:tcPr>
          <w:p w:rsidR="00A772B9" w:rsidRPr="00446361" w:rsidRDefault="00A772B9" w:rsidP="00A772B9">
            <w:r w:rsidRPr="00446361">
              <w:t xml:space="preserve">Lesbók bls. </w:t>
            </w:r>
            <w:r>
              <w:t>74</w:t>
            </w:r>
          </w:p>
          <w:p w:rsidR="00A772B9" w:rsidRPr="00446361" w:rsidRDefault="00A772B9" w:rsidP="00A772B9">
            <w:r w:rsidRPr="00446361">
              <w:t xml:space="preserve">Vinnubók bls. </w:t>
            </w:r>
            <w:r w:rsidR="00A928FB">
              <w:t>78-81</w:t>
            </w:r>
          </w:p>
          <w:p w:rsidR="00214D46" w:rsidRPr="00214D46" w:rsidRDefault="00214D46" w:rsidP="007C769C">
            <w:pPr>
              <w:rPr>
                <w:lang w:val="da-DK"/>
              </w:rPr>
            </w:pPr>
          </w:p>
        </w:tc>
        <w:tc>
          <w:tcPr>
            <w:tcW w:w="1884" w:type="dxa"/>
          </w:tcPr>
          <w:p w:rsidR="00214D46" w:rsidRPr="00214D46" w:rsidRDefault="00214D46" w:rsidP="007C769C">
            <w:pPr>
              <w:rPr>
                <w:lang w:val="da-DK"/>
              </w:rPr>
            </w:pPr>
          </w:p>
          <w:p w:rsidR="00214D46" w:rsidRPr="00214D46" w:rsidRDefault="00214D46" w:rsidP="007C769C">
            <w:pPr>
              <w:rPr>
                <w:lang w:val="da-DK"/>
              </w:rPr>
            </w:pPr>
            <w:r w:rsidRPr="00214D46">
              <w:rPr>
                <w:lang w:val="da-DK"/>
              </w:rPr>
              <w:t>Ástundun og vinnubrögð</w:t>
            </w:r>
          </w:p>
          <w:p w:rsidR="00214D46" w:rsidRPr="00446361" w:rsidRDefault="00214D46" w:rsidP="007C769C">
            <w:pPr>
              <w:rPr>
                <w:lang w:val="da-DK"/>
              </w:rPr>
            </w:pPr>
          </w:p>
        </w:tc>
        <w:tc>
          <w:tcPr>
            <w:tcW w:w="1856" w:type="dxa"/>
          </w:tcPr>
          <w:p w:rsidR="00214D46" w:rsidRPr="00446361" w:rsidRDefault="00214D46" w:rsidP="007C769C">
            <w:pPr>
              <w:rPr>
                <w:lang w:val="da-DK"/>
              </w:rPr>
            </w:pPr>
          </w:p>
          <w:p w:rsidR="00214D46" w:rsidRPr="00446361" w:rsidRDefault="00214D46" w:rsidP="00A928FB">
            <w:r w:rsidRPr="00446361">
              <w:t xml:space="preserve">Ordbombe </w:t>
            </w:r>
          </w:p>
        </w:tc>
      </w:tr>
      <w:tr w:rsidR="00214D46" w:rsidRPr="00214D46" w:rsidTr="007C769C">
        <w:tc>
          <w:tcPr>
            <w:tcW w:w="1831" w:type="dxa"/>
          </w:tcPr>
          <w:p w:rsidR="00214D46" w:rsidRDefault="00214D46" w:rsidP="007C769C"/>
          <w:p w:rsidR="00214D46" w:rsidRPr="00446361" w:rsidRDefault="00214D46" w:rsidP="007C769C">
            <w:r>
              <w:t>7.-11. dec</w:t>
            </w:r>
          </w:p>
        </w:tc>
        <w:tc>
          <w:tcPr>
            <w:tcW w:w="1992" w:type="dxa"/>
          </w:tcPr>
          <w:p w:rsidR="00214D46" w:rsidRDefault="00214D46" w:rsidP="007C769C"/>
          <w:p w:rsidR="00214D46" w:rsidRPr="003019E6" w:rsidRDefault="00214D46" w:rsidP="007C769C">
            <w:r w:rsidRPr="003019E6">
              <w:t>Kafli 6 í TAK</w:t>
            </w:r>
          </w:p>
        </w:tc>
        <w:tc>
          <w:tcPr>
            <w:tcW w:w="1787" w:type="dxa"/>
          </w:tcPr>
          <w:p w:rsidR="00214D46" w:rsidRPr="00446361" w:rsidRDefault="00214D46" w:rsidP="007C769C">
            <w:r w:rsidRPr="00446361">
              <w:t xml:space="preserve">Lesbók bls. </w:t>
            </w:r>
            <w:r w:rsidR="00A928FB">
              <w:t>75</w:t>
            </w:r>
          </w:p>
          <w:p w:rsidR="00214D46" w:rsidRPr="00446361" w:rsidRDefault="00214D46" w:rsidP="007C769C">
            <w:r w:rsidRPr="00446361">
              <w:t xml:space="preserve">Vinnubók bls. </w:t>
            </w:r>
            <w:r w:rsidR="00A928FB">
              <w:t>82-84</w:t>
            </w:r>
          </w:p>
          <w:p w:rsidR="00214D46" w:rsidRPr="00446361" w:rsidRDefault="00214D46" w:rsidP="007C769C"/>
        </w:tc>
        <w:tc>
          <w:tcPr>
            <w:tcW w:w="1884" w:type="dxa"/>
          </w:tcPr>
          <w:p w:rsidR="00214D46" w:rsidRDefault="00214D46" w:rsidP="007C769C"/>
          <w:p w:rsidR="00214D46" w:rsidRPr="00214D46" w:rsidRDefault="00214D46" w:rsidP="007C769C">
            <w:r w:rsidRPr="00446361">
              <w:t xml:space="preserve">Ástundun </w:t>
            </w:r>
            <w:r w:rsidRPr="00214D46">
              <w:t>og vinnubrögð</w:t>
            </w:r>
          </w:p>
        </w:tc>
        <w:tc>
          <w:tcPr>
            <w:tcW w:w="1856" w:type="dxa"/>
          </w:tcPr>
          <w:p w:rsidR="00214D46" w:rsidRPr="00214D46" w:rsidRDefault="00214D46" w:rsidP="007C769C">
            <w:r w:rsidRPr="00214D46">
              <w:t>Þættir á dr.dk/ultra</w:t>
            </w:r>
          </w:p>
        </w:tc>
      </w:tr>
      <w:tr w:rsidR="00214D46" w:rsidRPr="00214D46" w:rsidTr="007C769C">
        <w:tc>
          <w:tcPr>
            <w:tcW w:w="1831" w:type="dxa"/>
          </w:tcPr>
          <w:p w:rsidR="00214D46" w:rsidRDefault="00214D46" w:rsidP="007C769C"/>
          <w:p w:rsidR="00214D46" w:rsidRPr="00214D46" w:rsidRDefault="00214D46" w:rsidP="007C769C">
            <w:r>
              <w:t>14. 17. dec</w:t>
            </w:r>
          </w:p>
        </w:tc>
        <w:tc>
          <w:tcPr>
            <w:tcW w:w="1992" w:type="dxa"/>
          </w:tcPr>
          <w:p w:rsidR="00214D46" w:rsidRPr="00214D46" w:rsidRDefault="00214D46" w:rsidP="007C769C"/>
          <w:p w:rsidR="00214D46" w:rsidRPr="00214D46" w:rsidRDefault="00883501" w:rsidP="007C769C">
            <w:r>
              <w:t>FILM</w:t>
            </w:r>
          </w:p>
        </w:tc>
        <w:tc>
          <w:tcPr>
            <w:tcW w:w="1787" w:type="dxa"/>
          </w:tcPr>
          <w:p w:rsidR="00214D46" w:rsidRDefault="00214D46" w:rsidP="007C769C"/>
          <w:p w:rsidR="00883501" w:rsidRPr="00214D46" w:rsidRDefault="00883501" w:rsidP="007C769C">
            <w:r>
              <w:t>FILM</w:t>
            </w:r>
          </w:p>
        </w:tc>
        <w:tc>
          <w:tcPr>
            <w:tcW w:w="1884" w:type="dxa"/>
          </w:tcPr>
          <w:p w:rsidR="00214D46" w:rsidRDefault="00214D46" w:rsidP="007C769C"/>
          <w:p w:rsidR="00883501" w:rsidRPr="00214D46" w:rsidRDefault="00883501" w:rsidP="007C769C"/>
        </w:tc>
        <w:tc>
          <w:tcPr>
            <w:tcW w:w="1856" w:type="dxa"/>
          </w:tcPr>
          <w:p w:rsidR="00214D46" w:rsidRPr="00214D46" w:rsidRDefault="00214D46" w:rsidP="007C769C">
            <w:pPr>
              <w:rPr>
                <w:b/>
              </w:rPr>
            </w:pPr>
          </w:p>
        </w:tc>
      </w:tr>
      <w:tr w:rsidR="00214D46" w:rsidRPr="00774E81" w:rsidTr="007C769C">
        <w:tc>
          <w:tcPr>
            <w:tcW w:w="1831" w:type="dxa"/>
          </w:tcPr>
          <w:p w:rsidR="00214D46" w:rsidRPr="00446361" w:rsidRDefault="00214D46" w:rsidP="007C769C"/>
        </w:tc>
        <w:tc>
          <w:tcPr>
            <w:tcW w:w="1992" w:type="dxa"/>
          </w:tcPr>
          <w:p w:rsidR="00214D46" w:rsidRPr="00774E81" w:rsidRDefault="00214D46" w:rsidP="007C769C"/>
        </w:tc>
        <w:tc>
          <w:tcPr>
            <w:tcW w:w="1787" w:type="dxa"/>
          </w:tcPr>
          <w:p w:rsidR="00214D46" w:rsidRPr="00446361" w:rsidRDefault="00214D46" w:rsidP="007C769C"/>
        </w:tc>
        <w:tc>
          <w:tcPr>
            <w:tcW w:w="1884" w:type="dxa"/>
          </w:tcPr>
          <w:p w:rsidR="00214D46" w:rsidRPr="00774E81" w:rsidRDefault="00214D46" w:rsidP="007C769C"/>
        </w:tc>
        <w:tc>
          <w:tcPr>
            <w:tcW w:w="1856" w:type="dxa"/>
          </w:tcPr>
          <w:p w:rsidR="00214D46" w:rsidRPr="00774E81" w:rsidRDefault="00214D46" w:rsidP="007C769C"/>
        </w:tc>
      </w:tr>
      <w:tr w:rsidR="00214D46" w:rsidTr="007C769C">
        <w:tc>
          <w:tcPr>
            <w:tcW w:w="1831" w:type="dxa"/>
          </w:tcPr>
          <w:p w:rsidR="00214D46" w:rsidRDefault="00214D46" w:rsidP="007C769C"/>
        </w:tc>
        <w:tc>
          <w:tcPr>
            <w:tcW w:w="1992" w:type="dxa"/>
          </w:tcPr>
          <w:p w:rsidR="00214D46" w:rsidRDefault="00214D46" w:rsidP="007C769C"/>
        </w:tc>
        <w:tc>
          <w:tcPr>
            <w:tcW w:w="1787" w:type="dxa"/>
          </w:tcPr>
          <w:p w:rsidR="00214D46" w:rsidRDefault="00214D46" w:rsidP="007C769C"/>
        </w:tc>
        <w:tc>
          <w:tcPr>
            <w:tcW w:w="1884" w:type="dxa"/>
          </w:tcPr>
          <w:p w:rsidR="00214D46" w:rsidRDefault="00214D46" w:rsidP="007C769C"/>
        </w:tc>
        <w:tc>
          <w:tcPr>
            <w:tcW w:w="1856" w:type="dxa"/>
          </w:tcPr>
          <w:p w:rsidR="00214D46" w:rsidRDefault="00214D46" w:rsidP="007C769C"/>
        </w:tc>
      </w:tr>
      <w:tr w:rsidR="00214D46" w:rsidTr="007C769C">
        <w:tc>
          <w:tcPr>
            <w:tcW w:w="1831" w:type="dxa"/>
          </w:tcPr>
          <w:p w:rsidR="00214D46" w:rsidRPr="00105773" w:rsidRDefault="00214D46" w:rsidP="007C769C"/>
        </w:tc>
        <w:tc>
          <w:tcPr>
            <w:tcW w:w="1992" w:type="dxa"/>
          </w:tcPr>
          <w:p w:rsidR="00214D46" w:rsidRPr="00105773" w:rsidRDefault="00214D46" w:rsidP="007C769C"/>
        </w:tc>
        <w:tc>
          <w:tcPr>
            <w:tcW w:w="1787" w:type="dxa"/>
          </w:tcPr>
          <w:p w:rsidR="00214D46" w:rsidRDefault="00214D46" w:rsidP="007C769C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214D46" w:rsidRPr="00105773" w:rsidRDefault="00214D46" w:rsidP="007C769C"/>
        </w:tc>
        <w:tc>
          <w:tcPr>
            <w:tcW w:w="1856" w:type="dxa"/>
          </w:tcPr>
          <w:p w:rsidR="00214D46" w:rsidRPr="00105773" w:rsidRDefault="00214D46" w:rsidP="007C769C"/>
        </w:tc>
      </w:tr>
      <w:tr w:rsidR="00214D46" w:rsidTr="007C769C">
        <w:tc>
          <w:tcPr>
            <w:tcW w:w="1831" w:type="dxa"/>
          </w:tcPr>
          <w:p w:rsidR="00214D46" w:rsidRPr="00105773" w:rsidRDefault="00214D46" w:rsidP="007C769C"/>
        </w:tc>
        <w:tc>
          <w:tcPr>
            <w:tcW w:w="1992" w:type="dxa"/>
          </w:tcPr>
          <w:p w:rsidR="00214D46" w:rsidRPr="00105773" w:rsidRDefault="00214D46" w:rsidP="007C769C"/>
        </w:tc>
        <w:tc>
          <w:tcPr>
            <w:tcW w:w="1787" w:type="dxa"/>
          </w:tcPr>
          <w:p w:rsidR="00214D46" w:rsidRDefault="00214D46" w:rsidP="007C769C">
            <w:pPr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214D46" w:rsidRPr="00105773" w:rsidRDefault="00214D46" w:rsidP="007C769C"/>
        </w:tc>
        <w:tc>
          <w:tcPr>
            <w:tcW w:w="1856" w:type="dxa"/>
          </w:tcPr>
          <w:p w:rsidR="00214D46" w:rsidRPr="00105773" w:rsidRDefault="00214D46" w:rsidP="007C769C"/>
        </w:tc>
      </w:tr>
    </w:tbl>
    <w:p w:rsidR="00214D46" w:rsidRPr="00916896" w:rsidRDefault="00214D46" w:rsidP="00EA2242">
      <w:pPr>
        <w:rPr>
          <w:b/>
        </w:rPr>
      </w:pPr>
    </w:p>
    <w:sectPr w:rsidR="00214D46" w:rsidRPr="00916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42" w:rsidRDefault="00EA2242" w:rsidP="00EA2242">
      <w:pPr>
        <w:spacing w:after="0" w:line="240" w:lineRule="auto"/>
      </w:pPr>
      <w:r>
        <w:separator/>
      </w:r>
    </w:p>
  </w:endnote>
  <w:endnote w:type="continuationSeparator" w:id="0">
    <w:p w:rsidR="00EA2242" w:rsidRDefault="00EA2242" w:rsidP="00E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42" w:rsidRDefault="00EA2242" w:rsidP="00EA2242">
      <w:pPr>
        <w:spacing w:after="0" w:line="240" w:lineRule="auto"/>
      </w:pPr>
      <w:r>
        <w:separator/>
      </w:r>
    </w:p>
  </w:footnote>
  <w:footnote w:type="continuationSeparator" w:id="0">
    <w:p w:rsidR="00EA2242" w:rsidRDefault="00EA2242" w:rsidP="00EA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42"/>
    <w:rsid w:val="0000247F"/>
    <w:rsid w:val="000C5380"/>
    <w:rsid w:val="00105773"/>
    <w:rsid w:val="00123B2D"/>
    <w:rsid w:val="001B32A9"/>
    <w:rsid w:val="00214D46"/>
    <w:rsid w:val="003019E6"/>
    <w:rsid w:val="00446361"/>
    <w:rsid w:val="004C5C6D"/>
    <w:rsid w:val="00503937"/>
    <w:rsid w:val="00550D8B"/>
    <w:rsid w:val="005E35BC"/>
    <w:rsid w:val="0063312B"/>
    <w:rsid w:val="00774E81"/>
    <w:rsid w:val="007818C1"/>
    <w:rsid w:val="007C1E97"/>
    <w:rsid w:val="00871D47"/>
    <w:rsid w:val="00876E0E"/>
    <w:rsid w:val="00883501"/>
    <w:rsid w:val="008E0B55"/>
    <w:rsid w:val="00916896"/>
    <w:rsid w:val="009605A4"/>
    <w:rsid w:val="009751D1"/>
    <w:rsid w:val="00A23E55"/>
    <w:rsid w:val="00A718C3"/>
    <w:rsid w:val="00A772B9"/>
    <w:rsid w:val="00A85083"/>
    <w:rsid w:val="00A928FB"/>
    <w:rsid w:val="00AA3251"/>
    <w:rsid w:val="00B1377C"/>
    <w:rsid w:val="00B82C27"/>
    <w:rsid w:val="00C0535D"/>
    <w:rsid w:val="00D056A5"/>
    <w:rsid w:val="00D21B73"/>
    <w:rsid w:val="00D44333"/>
    <w:rsid w:val="00D54C18"/>
    <w:rsid w:val="00DB148E"/>
    <w:rsid w:val="00EA2242"/>
    <w:rsid w:val="00EB54BA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3272"/>
  <w15:chartTrackingRefBased/>
  <w15:docId w15:val="{CA2662CF-FA63-4245-A772-6219439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42"/>
  </w:style>
  <w:style w:type="paragraph" w:styleId="Footer">
    <w:name w:val="footer"/>
    <w:basedOn w:val="Normal"/>
    <w:link w:val="FooterChar"/>
    <w:uiPriority w:val="99"/>
    <w:unhideWhenUsed/>
    <w:rsid w:val="00EA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42"/>
  </w:style>
  <w:style w:type="paragraph" w:styleId="ListParagraph">
    <w:name w:val="List Paragraph"/>
    <w:basedOn w:val="Normal"/>
    <w:uiPriority w:val="34"/>
    <w:qFormat/>
    <w:rsid w:val="00B82C27"/>
    <w:pPr>
      <w:spacing w:after="200" w:line="276" w:lineRule="auto"/>
      <w:ind w:left="720"/>
      <w:contextualSpacing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Elín Einarsdóttir</cp:lastModifiedBy>
  <cp:revision>4</cp:revision>
  <dcterms:created xsi:type="dcterms:W3CDTF">2020-08-27T10:02:00Z</dcterms:created>
  <dcterms:modified xsi:type="dcterms:W3CDTF">2020-09-09T14:16:00Z</dcterms:modified>
</cp:coreProperties>
</file>