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48" w:rsidRPr="00BF3ACD" w:rsidRDefault="00F34872" w:rsidP="00BF3ACD">
      <w:pPr>
        <w:jc w:val="center"/>
        <w:rPr>
          <w:b/>
          <w:sz w:val="36"/>
          <w:szCs w:val="36"/>
        </w:rPr>
      </w:pPr>
      <w:r w:rsidRPr="00BF3ACD">
        <w:rPr>
          <w:noProof/>
          <w:sz w:val="36"/>
          <w:szCs w:val="36"/>
          <w:lang w:val="en-US"/>
        </w:rPr>
        <mc:AlternateContent>
          <mc:Choice Requires="wps">
            <w:drawing>
              <wp:anchor distT="0" distB="0" distL="114300" distR="114300" simplePos="0" relativeHeight="251659264" behindDoc="0" locked="0" layoutInCell="1" allowOverlap="1" wp14:anchorId="5036F9C0" wp14:editId="68181D47">
                <wp:simplePos x="0" y="0"/>
                <wp:positionH relativeFrom="margin">
                  <wp:posOffset>6959600</wp:posOffset>
                </wp:positionH>
                <wp:positionV relativeFrom="paragraph">
                  <wp:posOffset>-1744345</wp:posOffset>
                </wp:positionV>
                <wp:extent cx="5740400" cy="8890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5740400" cy="889000"/>
                        </a:xfrm>
                        <a:prstGeom prst="rect">
                          <a:avLst/>
                        </a:prstGeom>
                        <a:solidFill>
                          <a:sysClr val="window" lastClr="FFFFFF"/>
                        </a:solidFill>
                        <a:ln w="6350">
                          <a:solidFill>
                            <a:prstClr val="black"/>
                          </a:solidFill>
                        </a:ln>
                      </wps:spPr>
                      <wps:txbx>
                        <w:txbxContent>
                          <w:p w:rsidR="00F34872" w:rsidRDefault="00F34872" w:rsidP="00F348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6F9C0" id="_x0000_t202" coordsize="21600,21600" o:spt="202" path="m,l,21600r21600,l21600,xe">
                <v:stroke joinstyle="miter"/>
                <v:path gradientshapeok="t" o:connecttype="rect"/>
              </v:shapetype>
              <v:shape id="Text Box 2" o:spid="_x0000_s1026" type="#_x0000_t202" style="position:absolute;margin-left:548pt;margin-top:-137.35pt;width:452pt;height: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" fillcolor="window" strokeweight=".5pt">
                <v:textbox>
                  <w:txbxContent>
                    <w:p w:rsidR="00F34872" w:rsidRDefault="00F34872" w:rsidP="00F34872"/>
                  </w:txbxContent>
                </v:textbox>
                <w10:wrap anchorx="margin"/>
              </v:shape>
            </w:pict>
          </mc:Fallback>
        </mc:AlternateContent>
      </w:r>
      <w:r w:rsidR="00BF3ACD" w:rsidRPr="00BF3ACD">
        <w:rPr>
          <w:b/>
          <w:sz w:val="36"/>
          <w:szCs w:val="36"/>
        </w:rPr>
        <w:t>Stærðfræði 7.bekkur</w:t>
      </w:r>
    </w:p>
    <w:p w:rsidR="00F34872" w:rsidRPr="007260DA" w:rsidRDefault="00F34872" w:rsidP="00F34872">
      <w:pPr>
        <w:tabs>
          <w:tab w:val="center" w:pos="4680"/>
          <w:tab w:val="right" w:pos="9360"/>
        </w:tabs>
        <w:spacing w:after="0" w:line="276" w:lineRule="auto"/>
        <w:rPr>
          <w:b/>
          <w:sz w:val="24"/>
          <w:szCs w:val="24"/>
        </w:rPr>
      </w:pPr>
      <w:r w:rsidRPr="007260DA">
        <w:rPr>
          <w:b/>
          <w:sz w:val="24"/>
          <w:szCs w:val="24"/>
        </w:rPr>
        <w:t xml:space="preserve">                                                                                </w:t>
      </w:r>
    </w:p>
    <w:p w:rsidR="00F34872" w:rsidRPr="007260DA" w:rsidRDefault="00F34872" w:rsidP="00F34872">
      <w:pPr>
        <w:tabs>
          <w:tab w:val="center" w:pos="4680"/>
          <w:tab w:val="right" w:pos="9360"/>
        </w:tabs>
        <w:spacing w:after="0" w:line="276" w:lineRule="auto"/>
        <w:rPr>
          <w:sz w:val="24"/>
          <w:szCs w:val="24"/>
        </w:rPr>
      </w:pPr>
      <w:r w:rsidRPr="00BF3ACD">
        <w:rPr>
          <w:b/>
          <w:sz w:val="24"/>
          <w:szCs w:val="24"/>
        </w:rPr>
        <w:t>Kennari</w:t>
      </w:r>
      <w:r w:rsidRPr="007260DA">
        <w:rPr>
          <w:sz w:val="24"/>
          <w:szCs w:val="24"/>
        </w:rPr>
        <w:t xml:space="preserve"> : Victoria Re</w:t>
      </w:r>
      <w:r>
        <w:rPr>
          <w:sz w:val="24"/>
          <w:szCs w:val="24"/>
        </w:rPr>
        <w:t xml:space="preserve">inholdsdóttir </w:t>
      </w:r>
    </w:p>
    <w:p w:rsidR="00F34872" w:rsidRPr="00C66589" w:rsidRDefault="00F34872" w:rsidP="00F34872">
      <w:pPr>
        <w:tabs>
          <w:tab w:val="center" w:pos="6480"/>
        </w:tabs>
        <w:spacing w:after="0" w:line="276" w:lineRule="auto"/>
        <w:rPr>
          <w:rFonts w:cstheme="minorHAnsi"/>
          <w:sz w:val="24"/>
          <w:szCs w:val="24"/>
        </w:rPr>
      </w:pPr>
      <w:r>
        <w:rPr>
          <w:rFonts w:cstheme="minorHAnsi"/>
          <w:sz w:val="24"/>
          <w:szCs w:val="24"/>
        </w:rPr>
        <w:t>Nemendur 7</w:t>
      </w:r>
      <w:r w:rsidRPr="00C66589">
        <w:rPr>
          <w:rFonts w:cstheme="minorHAnsi"/>
          <w:sz w:val="24"/>
          <w:szCs w:val="24"/>
        </w:rPr>
        <w:t xml:space="preserve">. bekkjar fá 6 kennslustundir á viku í </w:t>
      </w:r>
      <w:r>
        <w:rPr>
          <w:rFonts w:cstheme="minorHAnsi"/>
          <w:sz w:val="24"/>
          <w:szCs w:val="24"/>
        </w:rPr>
        <w:t>stærðfræði í samkennslu við 8</w:t>
      </w:r>
      <w:r w:rsidRPr="00C66589">
        <w:rPr>
          <w:rFonts w:cstheme="minorHAnsi"/>
          <w:sz w:val="24"/>
          <w:szCs w:val="24"/>
        </w:rPr>
        <w:t>.b</w:t>
      </w:r>
    </w:p>
    <w:p w:rsidR="00632D2A" w:rsidRPr="00BA04D4" w:rsidRDefault="00F34872" w:rsidP="00632D2A">
      <w:pPr>
        <w:spacing w:after="0" w:line="276" w:lineRule="auto"/>
        <w:rPr>
          <w:rFonts w:cstheme="minorHAnsi"/>
          <w:sz w:val="24"/>
          <w:szCs w:val="24"/>
          <w:shd w:val="clear" w:color="auto" w:fill="FFFFFF"/>
        </w:rPr>
      </w:pPr>
      <w:r w:rsidRPr="00C66589">
        <w:rPr>
          <w:rFonts w:cstheme="minorHAnsi"/>
          <w:b/>
          <w:sz w:val="24"/>
          <w:szCs w:val="24"/>
        </w:rPr>
        <w:t>Námsefni:</w:t>
      </w:r>
      <w:r>
        <w:rPr>
          <w:rFonts w:cstheme="minorHAnsi"/>
          <w:sz w:val="24"/>
          <w:szCs w:val="24"/>
        </w:rPr>
        <w:t xml:space="preserve"> Stika 3A og 3</w:t>
      </w:r>
      <w:r w:rsidRPr="00C66589">
        <w:rPr>
          <w:rFonts w:cstheme="minorHAnsi"/>
          <w:sz w:val="24"/>
          <w:szCs w:val="24"/>
        </w:rPr>
        <w:t xml:space="preserve">B, efni af skólavefnum. </w:t>
      </w:r>
      <w:r w:rsidRPr="00C66589">
        <w:rPr>
          <w:sz w:val="24"/>
          <w:szCs w:val="24"/>
        </w:rPr>
        <w:t xml:space="preserve">Ítarefni eftir þörfum. </w:t>
      </w:r>
      <w:r w:rsidR="00BF3ACD">
        <w:rPr>
          <w:sz w:val="24"/>
          <w:szCs w:val="24"/>
        </w:rPr>
        <w:t xml:space="preserve"> Til uppbrots  verða </w:t>
      </w:r>
      <w:r w:rsidRPr="00C66589">
        <w:rPr>
          <w:rFonts w:cstheme="minorHAnsi"/>
          <w:sz w:val="24"/>
          <w:szCs w:val="24"/>
        </w:rPr>
        <w:t xml:space="preserve">fjölbreytt verkefni frá kennara, </w:t>
      </w:r>
      <w:r w:rsidR="00BF3ACD">
        <w:rPr>
          <w:rFonts w:cstheme="minorHAnsi"/>
          <w:sz w:val="24"/>
          <w:szCs w:val="24"/>
          <w:shd w:val="clear" w:color="auto" w:fill="FFFFFF"/>
        </w:rPr>
        <w:t xml:space="preserve">þrautavinnu og </w:t>
      </w:r>
      <w:r w:rsidRPr="00C66589">
        <w:rPr>
          <w:rFonts w:cstheme="minorHAnsi"/>
          <w:sz w:val="24"/>
          <w:szCs w:val="24"/>
          <w:shd w:val="clear" w:color="auto" w:fill="FFFFFF"/>
        </w:rPr>
        <w:t>stærðfræðispil.</w:t>
      </w:r>
    </w:p>
    <w:tbl>
      <w:tblPr>
        <w:tblStyle w:val="TableGrid"/>
        <w:tblpPr w:leftFromText="180" w:rightFromText="180" w:vertAnchor="page" w:horzAnchor="margin" w:tblpY="2673"/>
        <w:tblW w:w="0" w:type="auto"/>
        <w:tblLook w:val="04A0" w:firstRow="1" w:lastRow="0" w:firstColumn="1" w:lastColumn="0" w:noHBand="0" w:noVBand="1"/>
      </w:tblPr>
      <w:tblGrid>
        <w:gridCol w:w="2619"/>
        <w:gridCol w:w="2458"/>
        <w:gridCol w:w="2026"/>
        <w:gridCol w:w="1959"/>
      </w:tblGrid>
      <w:tr w:rsidR="00F34872" w:rsidRPr="004B15CD" w:rsidTr="00F34872">
        <w:tc>
          <w:tcPr>
            <w:tcW w:w="2619" w:type="dxa"/>
            <w:shd w:val="clear" w:color="auto" w:fill="D9E2F3" w:themeFill="accent5" w:themeFillTint="33"/>
          </w:tcPr>
          <w:p w:rsidR="00F34872" w:rsidRPr="004B15CD" w:rsidRDefault="00F34872" w:rsidP="00807872">
            <w:pPr>
              <w:rPr>
                <w:b/>
              </w:rPr>
            </w:pPr>
            <w:r w:rsidRPr="004B15CD">
              <w:rPr>
                <w:b/>
              </w:rPr>
              <w:lastRenderedPageBreak/>
              <w:t>Námsflokkar</w:t>
            </w:r>
          </w:p>
        </w:tc>
        <w:tc>
          <w:tcPr>
            <w:tcW w:w="2571" w:type="dxa"/>
            <w:shd w:val="clear" w:color="auto" w:fill="D9E2F3" w:themeFill="accent5" w:themeFillTint="33"/>
          </w:tcPr>
          <w:p w:rsidR="00F34872" w:rsidRPr="004B15CD" w:rsidRDefault="00F34872" w:rsidP="00807872">
            <w:pPr>
              <w:rPr>
                <w:b/>
              </w:rPr>
            </w:pPr>
            <w:r w:rsidRPr="004B15CD">
              <w:rPr>
                <w:b/>
              </w:rPr>
              <w:t>Hæfniviðmið</w:t>
            </w:r>
          </w:p>
        </w:tc>
        <w:tc>
          <w:tcPr>
            <w:tcW w:w="2079" w:type="dxa"/>
            <w:shd w:val="clear" w:color="auto" w:fill="D9E2F3" w:themeFill="accent5" w:themeFillTint="33"/>
          </w:tcPr>
          <w:p w:rsidR="00F34872" w:rsidRPr="004B15CD" w:rsidRDefault="00F34872" w:rsidP="00807872">
            <w:pPr>
              <w:rPr>
                <w:b/>
              </w:rPr>
            </w:pPr>
            <w:r w:rsidRPr="004B15CD">
              <w:rPr>
                <w:b/>
              </w:rPr>
              <w:t>Kennsluhættir</w:t>
            </w:r>
          </w:p>
        </w:tc>
        <w:tc>
          <w:tcPr>
            <w:tcW w:w="1793" w:type="dxa"/>
            <w:shd w:val="clear" w:color="auto" w:fill="D9E2F3" w:themeFill="accent5" w:themeFillTint="33"/>
          </w:tcPr>
          <w:p w:rsidR="00F34872" w:rsidRDefault="00F34872" w:rsidP="00807872">
            <w:pPr>
              <w:rPr>
                <w:b/>
              </w:rPr>
            </w:pPr>
            <w:r w:rsidRPr="004B15CD">
              <w:rPr>
                <w:b/>
              </w:rPr>
              <w:t>Námsmat</w:t>
            </w:r>
          </w:p>
          <w:p w:rsidR="00F34872" w:rsidRPr="004B15CD" w:rsidRDefault="00F34872" w:rsidP="00807872">
            <w:pPr>
              <w:rPr>
                <w:b/>
              </w:rPr>
            </w:pPr>
          </w:p>
        </w:tc>
      </w:tr>
      <w:tr w:rsidR="00F34872" w:rsidTr="00F34872">
        <w:tc>
          <w:tcPr>
            <w:tcW w:w="2619" w:type="dxa"/>
          </w:tcPr>
          <w:p w:rsidR="00F34872" w:rsidRPr="00A037D5" w:rsidRDefault="00F34872" w:rsidP="00807872">
            <w:pPr>
              <w:rPr>
                <w:b/>
              </w:rPr>
            </w:pPr>
            <w:r>
              <w:t xml:space="preserve"> </w:t>
            </w:r>
            <w:r w:rsidRPr="00A037D5">
              <w:rPr>
                <w:b/>
              </w:rPr>
              <w:t>Að geta spurt og svarað með stærðfræði</w:t>
            </w:r>
          </w:p>
        </w:tc>
        <w:tc>
          <w:tcPr>
            <w:tcW w:w="2571" w:type="dxa"/>
          </w:tcPr>
          <w:p w:rsidR="00F34872" w:rsidRDefault="00F34872" w:rsidP="00807872">
            <w:r>
              <w:t xml:space="preserve">Að nemendur geta: spurt,tjáð sig munnlega og skriflega um spurningar og svör einkennandi fyrir stærðfræði. </w:t>
            </w:r>
          </w:p>
          <w:p w:rsidR="00F34872" w:rsidRDefault="00F34872" w:rsidP="00807872">
            <w:r>
              <w:t>Geta sett fram einföld stærfræðileg rök.</w:t>
            </w:r>
          </w:p>
          <w:p w:rsidR="00F34872" w:rsidRDefault="00F34872" w:rsidP="00807872">
            <w:r>
              <w:t>Geta sett fram, meðhöndlað og túlkað einföld reiknilíkön, talnalínur, teikningar og myndrit sem tengjast daglegu lífi. Geta túlkað og notað einföld stærðfræðitákn, þar með talið breytur og einfaldar formúlur, túlkað milli táknmáls og daglegs lífs.</w:t>
            </w:r>
          </w:p>
        </w:tc>
        <w:tc>
          <w:tcPr>
            <w:tcW w:w="2079" w:type="dxa"/>
          </w:tcPr>
          <w:p w:rsidR="00F34872" w:rsidRDefault="00F34872" w:rsidP="00807872">
            <w:r>
              <w:t xml:space="preserve">Kennari leggur inn efni og fer yfir og ræður nýtt efni með nemendum. </w:t>
            </w:r>
          </w:p>
        </w:tc>
        <w:tc>
          <w:tcPr>
            <w:tcW w:w="1793" w:type="dxa"/>
          </w:tcPr>
          <w:p w:rsidR="00F34872" w:rsidRDefault="00F34872" w:rsidP="00807872"/>
          <w:p w:rsidR="00F34872" w:rsidRDefault="00F34872" w:rsidP="00807872">
            <w:r>
              <w:t xml:space="preserve">Kaflapróf/kannanir,  Annarpróf Kynningar, </w:t>
            </w:r>
          </w:p>
          <w:p w:rsidR="00F34872" w:rsidRDefault="00F34872" w:rsidP="00807872">
            <w:r>
              <w:t xml:space="preserve"> Mat á vinnubrögð í reikningsbók,</w:t>
            </w:r>
          </w:p>
          <w:p w:rsidR="00F34872" w:rsidRDefault="00F34872" w:rsidP="00807872">
            <w:r>
              <w:t>Sjálfsmat nemenda,</w:t>
            </w:r>
          </w:p>
        </w:tc>
      </w:tr>
      <w:tr w:rsidR="00F34872" w:rsidTr="00F34872">
        <w:tc>
          <w:tcPr>
            <w:tcW w:w="2619" w:type="dxa"/>
          </w:tcPr>
          <w:p w:rsidR="00F34872" w:rsidRDefault="00F34872" w:rsidP="00807872">
            <w:r w:rsidRPr="008C649F">
              <w:rPr>
                <w:b/>
              </w:rPr>
              <w:t>Tölur og reikningur</w:t>
            </w:r>
            <w:r>
              <w:t xml:space="preserve"> </w:t>
            </w:r>
          </w:p>
          <w:p w:rsidR="00F34872" w:rsidRDefault="00F34872" w:rsidP="00807872"/>
          <w:p w:rsidR="00F34872" w:rsidRDefault="00F34872" w:rsidP="00F34872">
            <w:pPr>
              <w:pStyle w:val="ListParagraph"/>
              <w:numPr>
                <w:ilvl w:val="0"/>
                <w:numId w:val="5"/>
              </w:numPr>
            </w:pPr>
            <w:r>
              <w:t>Tugakerfið</w:t>
            </w:r>
          </w:p>
          <w:p w:rsidR="00F34872" w:rsidRDefault="00F34872" w:rsidP="00F34872">
            <w:pPr>
              <w:pStyle w:val="ListParagraph"/>
              <w:numPr>
                <w:ilvl w:val="0"/>
                <w:numId w:val="5"/>
              </w:numPr>
            </w:pPr>
            <w:r>
              <w:t>Reiknisaðgerðirnar</w:t>
            </w:r>
          </w:p>
          <w:p w:rsidR="00F34872" w:rsidRDefault="00F34872" w:rsidP="00F34872">
            <w:pPr>
              <w:pStyle w:val="ListParagraph"/>
              <w:numPr>
                <w:ilvl w:val="0"/>
                <w:numId w:val="5"/>
              </w:numPr>
            </w:pPr>
            <w:r>
              <w:t>Negatífar tölur</w:t>
            </w:r>
          </w:p>
          <w:p w:rsidR="00F34872" w:rsidRDefault="00F34872" w:rsidP="00F34872">
            <w:pPr>
              <w:pStyle w:val="ListParagraph"/>
              <w:numPr>
                <w:ilvl w:val="0"/>
                <w:numId w:val="5"/>
              </w:numPr>
            </w:pPr>
            <w:r>
              <w:t>Námundun og slumpreikningur</w:t>
            </w:r>
          </w:p>
          <w:p w:rsidR="00F34872" w:rsidRDefault="00F34872" w:rsidP="00F34872">
            <w:pPr>
              <w:pStyle w:val="ListParagraph"/>
              <w:numPr>
                <w:ilvl w:val="0"/>
                <w:numId w:val="5"/>
              </w:numPr>
            </w:pPr>
            <w:r>
              <w:t xml:space="preserve">Tugabrot </w:t>
            </w:r>
          </w:p>
          <w:p w:rsidR="00F34872" w:rsidRDefault="00F34872" w:rsidP="00F34872">
            <w:pPr>
              <w:pStyle w:val="ListParagraph"/>
              <w:numPr>
                <w:ilvl w:val="0"/>
                <w:numId w:val="5"/>
              </w:numPr>
            </w:pPr>
            <w:r>
              <w:t>Almenn brot</w:t>
            </w:r>
          </w:p>
          <w:p w:rsidR="00F34872" w:rsidRDefault="00F34872" w:rsidP="00F34872">
            <w:pPr>
              <w:pStyle w:val="ListParagraph"/>
              <w:numPr>
                <w:ilvl w:val="0"/>
                <w:numId w:val="5"/>
              </w:numPr>
            </w:pPr>
            <w:r>
              <w:t>Prósentur.</w:t>
            </w:r>
          </w:p>
          <w:p w:rsidR="00F34872" w:rsidRDefault="00F34872" w:rsidP="00807872">
            <w:r>
              <w:t>Frumtölur og samsettar tölur Svigar í reikningi Forgangsröð í reikniaðgerða</w:t>
            </w:r>
          </w:p>
        </w:tc>
        <w:tc>
          <w:tcPr>
            <w:tcW w:w="2571" w:type="dxa"/>
          </w:tcPr>
          <w:p w:rsidR="00F34872" w:rsidRDefault="00F34872" w:rsidP="00807872">
            <w:r>
              <w:t>Að nemendur geta: notað ræðar tölur, raðað þeim og borið saman. Notað tugakerfisrithátt og sýnt að þeir skilja sætiskerfi. Skráð hlutföll og brot á ólíka vegu og sýnt fram á að þeir skilja sambandið milli almennra brota, tugabrota og prósenta. Notað almenn brot, tugabrot og prósentur við útreikninga á daglegum viðfangsefnum.</w:t>
            </w:r>
          </w:p>
        </w:tc>
        <w:tc>
          <w:tcPr>
            <w:tcW w:w="2079" w:type="dxa"/>
          </w:tcPr>
          <w:p w:rsidR="00F34872" w:rsidRDefault="00F34872" w:rsidP="00807872"/>
        </w:tc>
        <w:tc>
          <w:tcPr>
            <w:tcW w:w="1793" w:type="dxa"/>
          </w:tcPr>
          <w:p w:rsidR="00F34872" w:rsidRDefault="00F34872" w:rsidP="00807872"/>
        </w:tc>
      </w:tr>
      <w:tr w:rsidR="00F34872" w:rsidTr="00F34872">
        <w:tc>
          <w:tcPr>
            <w:tcW w:w="2619" w:type="dxa"/>
          </w:tcPr>
          <w:p w:rsidR="00F34872" w:rsidRDefault="00F34872" w:rsidP="00807872">
            <w:r w:rsidRPr="008C649F">
              <w:rPr>
                <w:b/>
              </w:rPr>
              <w:t>Rúmfræði og mælingar</w:t>
            </w:r>
            <w:r>
              <w:t xml:space="preserve"> </w:t>
            </w:r>
          </w:p>
          <w:p w:rsidR="00F34872" w:rsidRDefault="00F34872" w:rsidP="00F34872">
            <w:pPr>
              <w:pStyle w:val="ListParagraph"/>
              <w:numPr>
                <w:ilvl w:val="0"/>
                <w:numId w:val="4"/>
              </w:numPr>
            </w:pPr>
            <w:r>
              <w:t xml:space="preserve">Horn </w:t>
            </w:r>
          </w:p>
          <w:p w:rsidR="00F34872" w:rsidRDefault="00F34872" w:rsidP="00F34872">
            <w:pPr>
              <w:pStyle w:val="ListParagraph"/>
              <w:numPr>
                <w:ilvl w:val="0"/>
                <w:numId w:val="4"/>
              </w:numPr>
            </w:pPr>
            <w:r>
              <w:t xml:space="preserve">Hringur Marghyrningar </w:t>
            </w:r>
          </w:p>
          <w:p w:rsidR="00F34872" w:rsidRDefault="00F34872" w:rsidP="00F34872">
            <w:pPr>
              <w:pStyle w:val="ListParagraph"/>
              <w:numPr>
                <w:ilvl w:val="0"/>
                <w:numId w:val="4"/>
              </w:numPr>
            </w:pPr>
            <w:r>
              <w:t xml:space="preserve">Eins form og einslaga form </w:t>
            </w:r>
          </w:p>
          <w:p w:rsidR="00F34872" w:rsidRDefault="00F34872" w:rsidP="00F34872">
            <w:pPr>
              <w:pStyle w:val="ListParagraph"/>
              <w:numPr>
                <w:ilvl w:val="0"/>
                <w:numId w:val="4"/>
              </w:numPr>
            </w:pPr>
            <w:r>
              <w:t>Mælikvarði</w:t>
            </w:r>
          </w:p>
        </w:tc>
        <w:tc>
          <w:tcPr>
            <w:tcW w:w="2571" w:type="dxa"/>
          </w:tcPr>
          <w:p w:rsidR="00F34872" w:rsidRDefault="00F34872" w:rsidP="00807872">
            <w:r>
              <w:t xml:space="preserve">Að nemendur geta: notað hugtök og aðferðir rúmfræðinnar til að útskýra hversdagsleg og fræðileg fyrirbrigði. áætlað og mælt horn, massa, tíma og hitastig með viðeigandi mælikvarða og dregið </w:t>
            </w:r>
            <w:r>
              <w:lastRenderedPageBreak/>
              <w:t>álýktanir af mælingunum. teiknað einföld tví – og þrívíð form, speglað, snúið og hliðrað flatarmyndir. notað mælikvarða og einslögun í tengslum við ummál, flatarmál og rúmmál.</w:t>
            </w:r>
          </w:p>
        </w:tc>
        <w:tc>
          <w:tcPr>
            <w:tcW w:w="2079" w:type="dxa"/>
          </w:tcPr>
          <w:p w:rsidR="00F34872" w:rsidRDefault="00F34872" w:rsidP="00807872"/>
        </w:tc>
        <w:tc>
          <w:tcPr>
            <w:tcW w:w="1793" w:type="dxa"/>
          </w:tcPr>
          <w:p w:rsidR="00F34872" w:rsidRDefault="00F34872" w:rsidP="00807872"/>
          <w:p w:rsidR="00F34872" w:rsidRDefault="00F34872" w:rsidP="00807872"/>
          <w:p w:rsidR="00F34872" w:rsidRDefault="00F34872" w:rsidP="00807872"/>
          <w:p w:rsidR="00F34872" w:rsidRDefault="00F34872" w:rsidP="00807872">
            <w:r>
              <w:t>Kaflapróf</w:t>
            </w:r>
          </w:p>
          <w:p w:rsidR="00F34872" w:rsidRDefault="00F34872" w:rsidP="00807872"/>
          <w:p w:rsidR="00F34872" w:rsidRDefault="00F34872" w:rsidP="00807872">
            <w:r>
              <w:t>Ef nemandi nær ekki 70%  þekkingu þá vinnum við betur í kaflanum</w:t>
            </w:r>
          </w:p>
          <w:p w:rsidR="00F34872" w:rsidRDefault="00F34872" w:rsidP="00807872"/>
          <w:p w:rsidR="00F34872" w:rsidRDefault="00F34872" w:rsidP="00807872">
            <w:r>
              <w:t xml:space="preserve">Vinnum rúmfræðiverkefni frá kennara. </w:t>
            </w:r>
          </w:p>
          <w:p w:rsidR="00F34872" w:rsidRDefault="00F34872" w:rsidP="00807872"/>
        </w:tc>
      </w:tr>
      <w:tr w:rsidR="00F34872" w:rsidTr="00F34872">
        <w:tc>
          <w:tcPr>
            <w:tcW w:w="2619" w:type="dxa"/>
          </w:tcPr>
          <w:p w:rsidR="00F34872" w:rsidRDefault="00F34872" w:rsidP="00807872">
            <w:r w:rsidRPr="008C649F">
              <w:rPr>
                <w:b/>
              </w:rPr>
              <w:lastRenderedPageBreak/>
              <w:t>Tölfræði og líkindi</w:t>
            </w:r>
            <w:r>
              <w:t xml:space="preserve"> </w:t>
            </w:r>
          </w:p>
          <w:p w:rsidR="00F34872" w:rsidRDefault="00F34872" w:rsidP="00F34872">
            <w:pPr>
              <w:pStyle w:val="ListParagraph"/>
              <w:numPr>
                <w:ilvl w:val="0"/>
                <w:numId w:val="6"/>
              </w:numPr>
            </w:pPr>
            <w:r>
              <w:t xml:space="preserve">súlurit, </w:t>
            </w:r>
          </w:p>
          <w:p w:rsidR="00F34872" w:rsidRDefault="00F34872" w:rsidP="00F34872">
            <w:pPr>
              <w:pStyle w:val="ListParagraph"/>
              <w:numPr>
                <w:ilvl w:val="0"/>
                <w:numId w:val="6"/>
              </w:numPr>
            </w:pPr>
            <w:r>
              <w:t>línurit og skífurit</w:t>
            </w:r>
          </w:p>
          <w:p w:rsidR="00F34872" w:rsidRDefault="00F34872" w:rsidP="00F34872">
            <w:pPr>
              <w:pStyle w:val="ListParagraph"/>
              <w:numPr>
                <w:ilvl w:val="0"/>
                <w:numId w:val="6"/>
              </w:numPr>
            </w:pPr>
            <w:r>
              <w:t xml:space="preserve">tíðasta gildi, miðgildi og meðaltal </w:t>
            </w:r>
          </w:p>
          <w:p w:rsidR="00F34872" w:rsidRDefault="00F34872" w:rsidP="00F34872">
            <w:pPr>
              <w:pStyle w:val="ListParagraph"/>
              <w:numPr>
                <w:ilvl w:val="0"/>
                <w:numId w:val="6"/>
              </w:numPr>
            </w:pPr>
            <w:r>
              <w:t>líkur</w:t>
            </w:r>
          </w:p>
        </w:tc>
        <w:tc>
          <w:tcPr>
            <w:tcW w:w="2571" w:type="dxa"/>
          </w:tcPr>
          <w:p w:rsidR="00F34872" w:rsidRDefault="00F34872" w:rsidP="00807872">
            <w:r>
              <w:t>Að nemendur geta: safnað og unnið úr gögnum og miðlað upplýsinga m.a. með töflum og myndritum. Geta gert einfaldar tölfræðirannsóknir og dregið ályktanir af þeim.</w:t>
            </w:r>
          </w:p>
        </w:tc>
        <w:tc>
          <w:tcPr>
            <w:tcW w:w="2079" w:type="dxa"/>
          </w:tcPr>
          <w:p w:rsidR="00F34872" w:rsidRDefault="00F34872" w:rsidP="00807872"/>
        </w:tc>
        <w:tc>
          <w:tcPr>
            <w:tcW w:w="1793" w:type="dxa"/>
          </w:tcPr>
          <w:p w:rsidR="00F34872" w:rsidRDefault="00F34872" w:rsidP="00807872"/>
          <w:p w:rsidR="00F34872" w:rsidRDefault="00F34872" w:rsidP="00807872"/>
          <w:p w:rsidR="00F34872" w:rsidRDefault="00F34872" w:rsidP="00807872"/>
          <w:p w:rsidR="00F34872" w:rsidRDefault="00F34872" w:rsidP="00807872">
            <w:r>
              <w:t>Kaflapróf</w:t>
            </w:r>
          </w:p>
          <w:p w:rsidR="00F34872" w:rsidRDefault="00F34872" w:rsidP="00807872"/>
          <w:p w:rsidR="00F34872" w:rsidRDefault="00F34872" w:rsidP="00807872">
            <w:r>
              <w:t>Ef nemandi nær ekki 70%  þekkingu þá vinnum við betur í kaflanum</w:t>
            </w:r>
          </w:p>
        </w:tc>
      </w:tr>
      <w:tr w:rsidR="00F34872" w:rsidTr="00F34872">
        <w:tc>
          <w:tcPr>
            <w:tcW w:w="2619" w:type="dxa"/>
          </w:tcPr>
          <w:p w:rsidR="00F34872" w:rsidRPr="001D4A29" w:rsidRDefault="00F34872" w:rsidP="00807872">
            <w:pPr>
              <w:rPr>
                <w:b/>
              </w:rPr>
            </w:pPr>
            <w:r w:rsidRPr="001D4A29">
              <w:rPr>
                <w:b/>
              </w:rPr>
              <w:t xml:space="preserve">Algebra </w:t>
            </w:r>
          </w:p>
          <w:p w:rsidR="00F34872" w:rsidRDefault="00F34872" w:rsidP="00F34872">
            <w:pPr>
              <w:pStyle w:val="ListParagraph"/>
              <w:numPr>
                <w:ilvl w:val="0"/>
                <w:numId w:val="7"/>
              </w:numPr>
            </w:pPr>
            <w:r>
              <w:t>Hliðrun speglun og snúningur</w:t>
            </w:r>
          </w:p>
          <w:p w:rsidR="00F34872" w:rsidRDefault="00F34872" w:rsidP="00F34872">
            <w:pPr>
              <w:pStyle w:val="ListParagraph"/>
              <w:numPr>
                <w:ilvl w:val="0"/>
                <w:numId w:val="7"/>
              </w:numPr>
            </w:pPr>
            <w:r>
              <w:t>Talnamynstur</w:t>
            </w:r>
          </w:p>
          <w:p w:rsidR="00F34872" w:rsidRDefault="00F34872" w:rsidP="00F34872">
            <w:pPr>
              <w:pStyle w:val="ListParagraph"/>
              <w:numPr>
                <w:ilvl w:val="0"/>
                <w:numId w:val="7"/>
              </w:numPr>
            </w:pPr>
            <w:r>
              <w:t xml:space="preserve">Formúlur </w:t>
            </w:r>
          </w:p>
          <w:p w:rsidR="00F34872" w:rsidRDefault="00F34872" w:rsidP="00F34872">
            <w:pPr>
              <w:pStyle w:val="ListParagraph"/>
              <w:numPr>
                <w:ilvl w:val="0"/>
                <w:numId w:val="7"/>
              </w:numPr>
            </w:pPr>
            <w:r>
              <w:t>Jöfnur</w:t>
            </w:r>
          </w:p>
        </w:tc>
        <w:tc>
          <w:tcPr>
            <w:tcW w:w="2571" w:type="dxa"/>
          </w:tcPr>
          <w:p w:rsidR="00F34872" w:rsidRDefault="00F34872" w:rsidP="00807872">
            <w:r>
              <w:t>Að nemendur geta: unnið með talnamynstur, lýst mynstrum og venslum með tölum, myndum og orðum. notað bókstaf fyrir óþekktrar stærðir í einföldum stæðum og jöfnum.</w:t>
            </w:r>
          </w:p>
          <w:p w:rsidR="00F34872" w:rsidRDefault="00F34872" w:rsidP="00807872">
            <w:r>
              <w:t>fundið lausnir á jöfnum og ójöfnum með því að nota t.d. víxlreglu, tengireglu og dreifireglu.</w:t>
            </w:r>
          </w:p>
        </w:tc>
        <w:tc>
          <w:tcPr>
            <w:tcW w:w="2079" w:type="dxa"/>
          </w:tcPr>
          <w:p w:rsidR="00F34872" w:rsidRDefault="00F34872" w:rsidP="00807872"/>
        </w:tc>
        <w:tc>
          <w:tcPr>
            <w:tcW w:w="1793" w:type="dxa"/>
          </w:tcPr>
          <w:p w:rsidR="00F34872" w:rsidRDefault="00F34872" w:rsidP="00807872"/>
          <w:p w:rsidR="00F34872" w:rsidRDefault="00F34872" w:rsidP="00807872"/>
          <w:p w:rsidR="00F34872" w:rsidRDefault="00F34872" w:rsidP="00807872"/>
          <w:p w:rsidR="00F34872" w:rsidRDefault="00F34872" w:rsidP="00807872">
            <w:r>
              <w:t>Kaflapróf</w:t>
            </w:r>
          </w:p>
          <w:p w:rsidR="00F34872" w:rsidRDefault="00F34872" w:rsidP="00807872"/>
          <w:p w:rsidR="00F34872" w:rsidRDefault="00F34872" w:rsidP="00807872">
            <w:r>
              <w:t>Ef nemandi nær ekki 70%  þekkingu þá vinnum við betur í kaflanum</w:t>
            </w:r>
          </w:p>
          <w:p w:rsidR="00F34872" w:rsidRDefault="00F34872" w:rsidP="00807872"/>
        </w:tc>
      </w:tr>
      <w:tr w:rsidR="00F34872" w:rsidTr="00F34872">
        <w:tc>
          <w:tcPr>
            <w:tcW w:w="2619" w:type="dxa"/>
          </w:tcPr>
          <w:p w:rsidR="00F34872" w:rsidRPr="00DD4122" w:rsidRDefault="00F34872" w:rsidP="00807872">
            <w:pPr>
              <w:rPr>
                <w:b/>
              </w:rPr>
            </w:pPr>
            <w:r w:rsidRPr="00DD4122">
              <w:rPr>
                <w:b/>
              </w:rPr>
              <w:t>Vinnubrögð og beitingu stærðfræðinnar</w:t>
            </w:r>
          </w:p>
        </w:tc>
        <w:tc>
          <w:tcPr>
            <w:tcW w:w="2571" w:type="dxa"/>
          </w:tcPr>
          <w:p w:rsidR="00F34872" w:rsidRDefault="00F34872" w:rsidP="00807872">
            <w:r>
              <w:t xml:space="preserve">Að nemendur geta: tekið þátt í því að þróa fjölbreyttar lausnaleiðir með því að m.a. nota skráningu með tölum, texta og teikningum. undirbúið og flutt kynningar á eigin vinnu. rannsakað, sett fram á skipulegan hátt og rökrætt stærðfræðilega, með því að nota hlutbundin gögn, skráningu og upplýsingatækni. unnið í samvinnu við aðra. lesið einfaldan, fræðilegan texta og notað upplýsingar þar sem </w:t>
            </w:r>
            <w:r>
              <w:lastRenderedPageBreak/>
              <w:t>stærðfræðihugtök koma fyrir.</w:t>
            </w:r>
          </w:p>
        </w:tc>
        <w:tc>
          <w:tcPr>
            <w:tcW w:w="2079" w:type="dxa"/>
          </w:tcPr>
          <w:p w:rsidR="00F34872" w:rsidRDefault="00F34872" w:rsidP="00807872">
            <w:r>
              <w:lastRenderedPageBreak/>
              <w:t>Í hverri viku fá nemendur vikuáætlun sem á að klára í kennslustundum. Ekki er gefið sérstakt heimanám, en þeir nemendur sem komast ekki yfir vikuáætlun í skólanum þurfa að klára þá vinnu heima. Nemendur eru hvattir til að vinna sameiginlega að lausnum verkefna</w:t>
            </w:r>
          </w:p>
        </w:tc>
        <w:tc>
          <w:tcPr>
            <w:tcW w:w="1793" w:type="dxa"/>
          </w:tcPr>
          <w:p w:rsidR="00F34872" w:rsidRDefault="00F34872" w:rsidP="00807872"/>
        </w:tc>
      </w:tr>
    </w:tbl>
    <w:p w:rsidR="00F34872" w:rsidRDefault="00F34872">
      <w:pPr>
        <w:rPr>
          <w:sz w:val="28"/>
          <w:szCs w:val="28"/>
        </w:rPr>
      </w:pPr>
    </w:p>
    <w:p w:rsidR="00D26339" w:rsidRPr="00BF3ACD" w:rsidRDefault="00BF3ACD">
      <w:pPr>
        <w:rPr>
          <w:sz w:val="24"/>
          <w:szCs w:val="24"/>
        </w:rPr>
      </w:pPr>
      <w:r w:rsidRPr="00BF3ACD">
        <w:rPr>
          <w:sz w:val="24"/>
          <w:szCs w:val="24"/>
        </w:rPr>
        <w:t xml:space="preserve"> Námsáætlun 2021 – 2022:</w:t>
      </w:r>
    </w:p>
    <w:tbl>
      <w:tblPr>
        <w:tblStyle w:val="TableGrid"/>
        <w:tblW w:w="0" w:type="auto"/>
        <w:tblLook w:val="04A0" w:firstRow="1" w:lastRow="0" w:firstColumn="1" w:lastColumn="0" w:noHBand="0" w:noVBand="1"/>
      </w:tblPr>
      <w:tblGrid>
        <w:gridCol w:w="3020"/>
        <w:gridCol w:w="3021"/>
        <w:gridCol w:w="3021"/>
      </w:tblGrid>
      <w:tr w:rsidR="00D26339" w:rsidRPr="00BF3ACD" w:rsidTr="00D26339">
        <w:tc>
          <w:tcPr>
            <w:tcW w:w="3020" w:type="dxa"/>
          </w:tcPr>
          <w:p w:rsidR="00D26339" w:rsidRPr="00BF3ACD" w:rsidRDefault="00D26339">
            <w:pPr>
              <w:rPr>
                <w:sz w:val="24"/>
                <w:szCs w:val="24"/>
              </w:rPr>
            </w:pPr>
            <w:r w:rsidRPr="00BF3ACD">
              <w:rPr>
                <w:sz w:val="24"/>
                <w:szCs w:val="24"/>
              </w:rPr>
              <w:t>Dagssetningar</w:t>
            </w:r>
          </w:p>
        </w:tc>
        <w:tc>
          <w:tcPr>
            <w:tcW w:w="3021" w:type="dxa"/>
          </w:tcPr>
          <w:p w:rsidR="00D26339" w:rsidRPr="00BF3ACD" w:rsidRDefault="00D26339">
            <w:pPr>
              <w:rPr>
                <w:sz w:val="24"/>
                <w:szCs w:val="24"/>
              </w:rPr>
            </w:pPr>
            <w:r w:rsidRPr="00BF3ACD">
              <w:rPr>
                <w:sz w:val="24"/>
                <w:szCs w:val="24"/>
              </w:rPr>
              <w:t>Viðfangsefni</w:t>
            </w:r>
          </w:p>
        </w:tc>
        <w:tc>
          <w:tcPr>
            <w:tcW w:w="3021" w:type="dxa"/>
          </w:tcPr>
          <w:p w:rsidR="00D26339" w:rsidRPr="00BF3ACD" w:rsidRDefault="00D26339">
            <w:pPr>
              <w:rPr>
                <w:sz w:val="24"/>
                <w:szCs w:val="24"/>
              </w:rPr>
            </w:pPr>
            <w:r w:rsidRPr="00BF3ACD">
              <w:rPr>
                <w:sz w:val="24"/>
                <w:szCs w:val="24"/>
              </w:rPr>
              <w:t>Annað</w:t>
            </w:r>
          </w:p>
        </w:tc>
      </w:tr>
      <w:tr w:rsidR="00D26339" w:rsidRPr="00BF3ACD" w:rsidTr="00D26339">
        <w:tc>
          <w:tcPr>
            <w:tcW w:w="3020" w:type="dxa"/>
          </w:tcPr>
          <w:p w:rsidR="00D26339" w:rsidRPr="00BF3ACD" w:rsidRDefault="00930DE7">
            <w:pPr>
              <w:rPr>
                <w:sz w:val="24"/>
                <w:szCs w:val="24"/>
              </w:rPr>
            </w:pPr>
            <w:r w:rsidRPr="00BF3ACD">
              <w:rPr>
                <w:sz w:val="24"/>
                <w:szCs w:val="24"/>
              </w:rPr>
              <w:t>26</w:t>
            </w:r>
            <w:r w:rsidR="004C0B0F" w:rsidRPr="00BF3ACD">
              <w:rPr>
                <w:sz w:val="24"/>
                <w:szCs w:val="24"/>
              </w:rPr>
              <w:t>.ágúst – 1.sept</w:t>
            </w:r>
          </w:p>
          <w:p w:rsidR="00ED479D" w:rsidRPr="00BF3ACD" w:rsidRDefault="00ED479D">
            <w:pPr>
              <w:rPr>
                <w:sz w:val="24"/>
                <w:szCs w:val="24"/>
              </w:rPr>
            </w:pPr>
          </w:p>
        </w:tc>
        <w:tc>
          <w:tcPr>
            <w:tcW w:w="3021" w:type="dxa"/>
          </w:tcPr>
          <w:p w:rsidR="00D26339" w:rsidRPr="00BF3ACD" w:rsidRDefault="00EE0FDA">
            <w:pPr>
              <w:rPr>
                <w:sz w:val="24"/>
                <w:szCs w:val="24"/>
              </w:rPr>
            </w:pPr>
            <w:r w:rsidRPr="00BF3ACD">
              <w:rPr>
                <w:sz w:val="24"/>
                <w:szCs w:val="24"/>
              </w:rPr>
              <w:t xml:space="preserve">Tölur og tugakerfið. Nemendabók: 1.1, 1.2., 1.3, 1.4, 1.5, 1.7, 1.9, 1.11, 1.12, 1.14, 1.15a-e, 1.16 a-e, 1.17, 1.18, </w:t>
            </w:r>
          </w:p>
          <w:p w:rsidR="00EE0FDA" w:rsidRPr="00BF3ACD" w:rsidRDefault="009136C7">
            <w:pPr>
              <w:rPr>
                <w:sz w:val="24"/>
                <w:szCs w:val="24"/>
              </w:rPr>
            </w:pPr>
            <w:r w:rsidRPr="00BF3ACD">
              <w:rPr>
                <w:sz w:val="24"/>
                <w:szCs w:val="24"/>
              </w:rPr>
              <w:t>Æfingabók</w:t>
            </w:r>
            <w:r w:rsidR="00EE0FDA" w:rsidRPr="00BF3ACD">
              <w:rPr>
                <w:sz w:val="24"/>
                <w:szCs w:val="24"/>
              </w:rPr>
              <w:t xml:space="preserve">: 1.17, 1.19, 1.21, 1.22, </w:t>
            </w:r>
            <w:r w:rsidR="00DF17C9" w:rsidRPr="00BF3ACD">
              <w:rPr>
                <w:sz w:val="24"/>
                <w:szCs w:val="24"/>
              </w:rPr>
              <w:t>1.23, 1.24, 1.28</w:t>
            </w:r>
          </w:p>
        </w:tc>
        <w:tc>
          <w:tcPr>
            <w:tcW w:w="3021" w:type="dxa"/>
          </w:tcPr>
          <w:p w:rsidR="00930DE7" w:rsidRPr="00BF3ACD" w:rsidRDefault="00930DE7">
            <w:pPr>
              <w:rPr>
                <w:b/>
                <w:sz w:val="24"/>
                <w:szCs w:val="24"/>
              </w:rPr>
            </w:pPr>
            <w:r w:rsidRPr="00BF3ACD">
              <w:rPr>
                <w:b/>
                <w:sz w:val="24"/>
                <w:szCs w:val="24"/>
              </w:rPr>
              <w:t>Stika 3A</w:t>
            </w:r>
          </w:p>
          <w:p w:rsidR="00D26339" w:rsidRPr="00BF3ACD" w:rsidRDefault="00DF17C9">
            <w:pPr>
              <w:rPr>
                <w:sz w:val="24"/>
                <w:szCs w:val="24"/>
              </w:rPr>
            </w:pPr>
            <w:r w:rsidRPr="00BF3ACD">
              <w:rPr>
                <w:sz w:val="24"/>
                <w:szCs w:val="24"/>
              </w:rPr>
              <w:t>Hvað eru frumtölur?</w:t>
            </w:r>
          </w:p>
        </w:tc>
      </w:tr>
      <w:tr w:rsidR="00D26339" w:rsidRPr="00BF3ACD" w:rsidTr="00D26339">
        <w:tc>
          <w:tcPr>
            <w:tcW w:w="3020" w:type="dxa"/>
          </w:tcPr>
          <w:p w:rsidR="00D26339" w:rsidRPr="00BF3ACD" w:rsidRDefault="00930DE7">
            <w:pPr>
              <w:rPr>
                <w:sz w:val="24"/>
                <w:szCs w:val="24"/>
              </w:rPr>
            </w:pPr>
            <w:r w:rsidRPr="00BF3ACD">
              <w:rPr>
                <w:sz w:val="24"/>
                <w:szCs w:val="24"/>
              </w:rPr>
              <w:t>6. – 10</w:t>
            </w:r>
            <w:r w:rsidR="004C0B0F" w:rsidRPr="00BF3ACD">
              <w:rPr>
                <w:sz w:val="24"/>
                <w:szCs w:val="24"/>
              </w:rPr>
              <w:t>. sept</w:t>
            </w:r>
          </w:p>
        </w:tc>
        <w:tc>
          <w:tcPr>
            <w:tcW w:w="3021" w:type="dxa"/>
          </w:tcPr>
          <w:p w:rsidR="00DF17C9" w:rsidRPr="00BF3ACD" w:rsidRDefault="00DF17C9">
            <w:pPr>
              <w:rPr>
                <w:sz w:val="24"/>
                <w:szCs w:val="24"/>
              </w:rPr>
            </w:pPr>
            <w:r w:rsidRPr="00BF3ACD">
              <w:rPr>
                <w:sz w:val="24"/>
                <w:szCs w:val="24"/>
              </w:rPr>
              <w:t>Nemendabók: 1.21 a-d, 1.23, 1.24 b,d,f, 1.25, 1.27, 1.29, 1.31, 1.34, 1.35, 1.39, 1.40, 1.4</w:t>
            </w:r>
            <w:r w:rsidR="00616BFD" w:rsidRPr="00BF3ACD">
              <w:rPr>
                <w:sz w:val="24"/>
                <w:szCs w:val="24"/>
              </w:rPr>
              <w:t>7, 1.48, 1.49, 1.50, 1.51</w:t>
            </w:r>
            <w:r w:rsidRPr="00BF3ACD">
              <w:rPr>
                <w:sz w:val="24"/>
                <w:szCs w:val="24"/>
              </w:rPr>
              <w:t xml:space="preserve">, </w:t>
            </w:r>
            <w:r w:rsidR="00616BFD" w:rsidRPr="00BF3ACD">
              <w:rPr>
                <w:sz w:val="24"/>
                <w:szCs w:val="24"/>
              </w:rPr>
              <w:t xml:space="preserve">1.53, 1.54, </w:t>
            </w:r>
          </w:p>
          <w:p w:rsidR="007D6693" w:rsidRPr="00BF3ACD" w:rsidRDefault="007D6693">
            <w:pPr>
              <w:rPr>
                <w:sz w:val="24"/>
                <w:szCs w:val="24"/>
              </w:rPr>
            </w:pPr>
            <w:r w:rsidRPr="00BF3ACD">
              <w:rPr>
                <w:sz w:val="24"/>
                <w:szCs w:val="24"/>
              </w:rPr>
              <w:t>Æ</w:t>
            </w:r>
            <w:r w:rsidR="00616BFD" w:rsidRPr="00BF3ACD">
              <w:rPr>
                <w:sz w:val="24"/>
                <w:szCs w:val="24"/>
              </w:rPr>
              <w:t>fingabók: 1.50, 1.51, 1.53</w:t>
            </w:r>
            <w:r w:rsidRPr="00BF3ACD">
              <w:rPr>
                <w:sz w:val="24"/>
                <w:szCs w:val="24"/>
              </w:rPr>
              <w:t>, 1.59</w:t>
            </w:r>
          </w:p>
        </w:tc>
        <w:tc>
          <w:tcPr>
            <w:tcW w:w="3021" w:type="dxa"/>
          </w:tcPr>
          <w:p w:rsidR="00930DE7" w:rsidRPr="00BF3ACD" w:rsidRDefault="00930DE7">
            <w:pPr>
              <w:rPr>
                <w:sz w:val="24"/>
                <w:szCs w:val="24"/>
              </w:rPr>
            </w:pPr>
            <w:r w:rsidRPr="00BF3ACD">
              <w:rPr>
                <w:sz w:val="24"/>
                <w:szCs w:val="24"/>
              </w:rPr>
              <w:t xml:space="preserve">Samlagning og frádráttur. </w:t>
            </w:r>
          </w:p>
          <w:p w:rsidR="00D26339" w:rsidRPr="00BF3ACD" w:rsidRDefault="00DF17C9">
            <w:pPr>
              <w:rPr>
                <w:sz w:val="24"/>
                <w:szCs w:val="24"/>
              </w:rPr>
            </w:pPr>
            <w:r w:rsidRPr="00BF3ACD">
              <w:rPr>
                <w:sz w:val="24"/>
                <w:szCs w:val="24"/>
              </w:rPr>
              <w:t>Uppsetning af dæmi.</w:t>
            </w:r>
          </w:p>
          <w:p w:rsidR="00DF17C9" w:rsidRPr="00BF3ACD" w:rsidRDefault="00DF17C9">
            <w:pPr>
              <w:rPr>
                <w:sz w:val="24"/>
                <w:szCs w:val="24"/>
              </w:rPr>
            </w:pPr>
            <w:r w:rsidRPr="00BF3ACD">
              <w:rPr>
                <w:sz w:val="24"/>
                <w:szCs w:val="24"/>
              </w:rPr>
              <w:t>Geyma í minni.</w:t>
            </w:r>
          </w:p>
          <w:p w:rsidR="00DF17C9" w:rsidRPr="00BF3ACD" w:rsidRDefault="00DF17C9">
            <w:pPr>
              <w:rPr>
                <w:sz w:val="24"/>
                <w:szCs w:val="24"/>
              </w:rPr>
            </w:pPr>
            <w:r w:rsidRPr="00BF3ACD">
              <w:rPr>
                <w:sz w:val="24"/>
                <w:szCs w:val="24"/>
              </w:rPr>
              <w:t>Taka til láns.</w:t>
            </w:r>
          </w:p>
          <w:p w:rsidR="005A653B" w:rsidRPr="00BF3ACD" w:rsidRDefault="005A653B">
            <w:pPr>
              <w:rPr>
                <w:sz w:val="24"/>
                <w:szCs w:val="24"/>
              </w:rPr>
            </w:pPr>
          </w:p>
          <w:p w:rsidR="005A653B" w:rsidRPr="00BF3ACD" w:rsidRDefault="005A653B">
            <w:pPr>
              <w:rPr>
                <w:sz w:val="24"/>
                <w:szCs w:val="24"/>
              </w:rPr>
            </w:pPr>
          </w:p>
          <w:p w:rsidR="005A653B" w:rsidRPr="00BF3ACD" w:rsidRDefault="005A653B">
            <w:pPr>
              <w:rPr>
                <w:sz w:val="24"/>
                <w:szCs w:val="24"/>
              </w:rPr>
            </w:pPr>
            <w:r w:rsidRPr="00BF3ACD">
              <w:rPr>
                <w:sz w:val="24"/>
                <w:szCs w:val="24"/>
              </w:rPr>
              <w:t>Könnun 1.</w:t>
            </w:r>
          </w:p>
        </w:tc>
      </w:tr>
      <w:tr w:rsidR="00D26339" w:rsidRPr="00BF3ACD" w:rsidTr="00D26339">
        <w:tc>
          <w:tcPr>
            <w:tcW w:w="3020" w:type="dxa"/>
          </w:tcPr>
          <w:p w:rsidR="00D26339" w:rsidRPr="00BF3ACD" w:rsidRDefault="00930DE7">
            <w:pPr>
              <w:rPr>
                <w:sz w:val="24"/>
                <w:szCs w:val="24"/>
              </w:rPr>
            </w:pPr>
            <w:r w:rsidRPr="00BF3ACD">
              <w:rPr>
                <w:sz w:val="24"/>
                <w:szCs w:val="24"/>
              </w:rPr>
              <w:t>13. – 17.</w:t>
            </w:r>
            <w:r w:rsidR="004C0B0F" w:rsidRPr="00BF3ACD">
              <w:rPr>
                <w:sz w:val="24"/>
                <w:szCs w:val="24"/>
              </w:rPr>
              <w:t>sept</w:t>
            </w:r>
          </w:p>
        </w:tc>
        <w:tc>
          <w:tcPr>
            <w:tcW w:w="3021" w:type="dxa"/>
          </w:tcPr>
          <w:p w:rsidR="00D26339" w:rsidRPr="00BF3ACD" w:rsidRDefault="007D6693">
            <w:pPr>
              <w:rPr>
                <w:sz w:val="24"/>
                <w:szCs w:val="24"/>
              </w:rPr>
            </w:pPr>
            <w:r w:rsidRPr="00BF3ACD">
              <w:rPr>
                <w:sz w:val="24"/>
                <w:szCs w:val="24"/>
              </w:rPr>
              <w:t>Reikningur með svigum.</w:t>
            </w:r>
          </w:p>
          <w:p w:rsidR="007D6693" w:rsidRPr="00BF3ACD" w:rsidRDefault="007D6693">
            <w:pPr>
              <w:rPr>
                <w:sz w:val="24"/>
                <w:szCs w:val="24"/>
              </w:rPr>
            </w:pPr>
            <w:r w:rsidRPr="00BF3ACD">
              <w:rPr>
                <w:sz w:val="24"/>
                <w:szCs w:val="24"/>
              </w:rPr>
              <w:t xml:space="preserve">Nemendabók: 1.59, 1.60, 1.62, 1.64 a-e, 1.66, 1.67, 1.69, </w:t>
            </w:r>
            <w:r w:rsidR="006A720F" w:rsidRPr="00BF3ACD">
              <w:rPr>
                <w:sz w:val="24"/>
                <w:szCs w:val="24"/>
              </w:rPr>
              <w:t xml:space="preserve">1.72a-e, 1.74, 1.76 a-c, 1.78 d,e,f, 1.81, 1.83, 1.85, </w:t>
            </w:r>
            <w:r w:rsidR="00F273D0" w:rsidRPr="00BF3ACD">
              <w:rPr>
                <w:sz w:val="24"/>
                <w:szCs w:val="24"/>
              </w:rPr>
              <w:t>1.86, 1.88, 1.90, 1.92, 1.94, 1.95, 1.99, 1.101, 1.104, 1.106</w:t>
            </w:r>
          </w:p>
        </w:tc>
        <w:tc>
          <w:tcPr>
            <w:tcW w:w="3021" w:type="dxa"/>
          </w:tcPr>
          <w:p w:rsidR="00D26339" w:rsidRPr="00BF3ACD" w:rsidRDefault="00C11DD9">
            <w:pPr>
              <w:rPr>
                <w:sz w:val="24"/>
                <w:szCs w:val="24"/>
              </w:rPr>
            </w:pPr>
            <w:r w:rsidRPr="00BF3ACD">
              <w:rPr>
                <w:sz w:val="24"/>
                <w:szCs w:val="24"/>
              </w:rPr>
              <w:t>Af hverju svigar?</w:t>
            </w:r>
          </w:p>
        </w:tc>
      </w:tr>
      <w:tr w:rsidR="00D26339" w:rsidRPr="00BF3ACD" w:rsidTr="00D26339">
        <w:tc>
          <w:tcPr>
            <w:tcW w:w="3020" w:type="dxa"/>
          </w:tcPr>
          <w:p w:rsidR="00D26339" w:rsidRPr="00BF3ACD" w:rsidRDefault="005A653B">
            <w:pPr>
              <w:rPr>
                <w:sz w:val="24"/>
                <w:szCs w:val="24"/>
              </w:rPr>
            </w:pPr>
            <w:r w:rsidRPr="00BF3ACD">
              <w:rPr>
                <w:sz w:val="24"/>
                <w:szCs w:val="24"/>
              </w:rPr>
              <w:t>20. – 24.</w:t>
            </w:r>
            <w:r w:rsidR="004C0B0F" w:rsidRPr="00BF3ACD">
              <w:rPr>
                <w:sz w:val="24"/>
                <w:szCs w:val="24"/>
              </w:rPr>
              <w:t>. sept</w:t>
            </w:r>
          </w:p>
        </w:tc>
        <w:tc>
          <w:tcPr>
            <w:tcW w:w="3021" w:type="dxa"/>
          </w:tcPr>
          <w:p w:rsidR="00D26339" w:rsidRPr="00BF3ACD" w:rsidRDefault="00F273D0">
            <w:pPr>
              <w:rPr>
                <w:sz w:val="24"/>
                <w:szCs w:val="24"/>
              </w:rPr>
            </w:pPr>
            <w:r w:rsidRPr="00BF3ACD">
              <w:rPr>
                <w:sz w:val="24"/>
                <w:szCs w:val="24"/>
              </w:rPr>
              <w:t>Námundun.</w:t>
            </w:r>
          </w:p>
          <w:p w:rsidR="00F273D0" w:rsidRPr="00BF3ACD" w:rsidRDefault="00F273D0">
            <w:pPr>
              <w:rPr>
                <w:sz w:val="24"/>
                <w:szCs w:val="24"/>
              </w:rPr>
            </w:pPr>
            <w:r w:rsidRPr="00BF3ACD">
              <w:rPr>
                <w:sz w:val="24"/>
                <w:szCs w:val="24"/>
              </w:rPr>
              <w:t xml:space="preserve">Nemendabók: 1.107, 1.108, 1.110, 1.111, 1.112, 1.114, 1.116, 1.118, 1.120, 1.122, </w:t>
            </w:r>
            <w:r w:rsidR="0006630A" w:rsidRPr="00BF3ACD">
              <w:rPr>
                <w:sz w:val="24"/>
                <w:szCs w:val="24"/>
              </w:rPr>
              <w:t>1.124, 1.126, 1.128, 1.131, 1.133, 1.134 a-c</w:t>
            </w:r>
          </w:p>
          <w:p w:rsidR="0006630A" w:rsidRPr="00BF3ACD" w:rsidRDefault="0006630A">
            <w:pPr>
              <w:rPr>
                <w:sz w:val="24"/>
                <w:szCs w:val="24"/>
              </w:rPr>
            </w:pPr>
            <w:r w:rsidRPr="00BF3ACD">
              <w:rPr>
                <w:sz w:val="24"/>
                <w:szCs w:val="24"/>
              </w:rPr>
              <w:t>Æfingabók: 1.30, 1.31, 1.32, 1.36, 1.37, 1.39, 1.40</w:t>
            </w:r>
          </w:p>
        </w:tc>
        <w:tc>
          <w:tcPr>
            <w:tcW w:w="3021" w:type="dxa"/>
          </w:tcPr>
          <w:p w:rsidR="00D26339" w:rsidRPr="00BF3ACD" w:rsidRDefault="00D26339">
            <w:pPr>
              <w:rPr>
                <w:sz w:val="24"/>
                <w:szCs w:val="24"/>
              </w:rPr>
            </w:pPr>
          </w:p>
          <w:p w:rsidR="005A653B" w:rsidRPr="00BF3ACD" w:rsidRDefault="005A653B">
            <w:pPr>
              <w:rPr>
                <w:sz w:val="24"/>
                <w:szCs w:val="24"/>
              </w:rPr>
            </w:pPr>
          </w:p>
          <w:p w:rsidR="005A653B" w:rsidRPr="00BF3ACD" w:rsidRDefault="005A653B">
            <w:pPr>
              <w:rPr>
                <w:sz w:val="24"/>
                <w:szCs w:val="24"/>
              </w:rPr>
            </w:pPr>
          </w:p>
          <w:p w:rsidR="005A653B" w:rsidRPr="00BF3ACD" w:rsidRDefault="005A653B">
            <w:pPr>
              <w:rPr>
                <w:sz w:val="24"/>
                <w:szCs w:val="24"/>
              </w:rPr>
            </w:pPr>
          </w:p>
          <w:p w:rsidR="005A653B" w:rsidRPr="00BF3ACD" w:rsidRDefault="005A653B">
            <w:pPr>
              <w:rPr>
                <w:sz w:val="24"/>
                <w:szCs w:val="24"/>
              </w:rPr>
            </w:pPr>
          </w:p>
          <w:p w:rsidR="005A653B" w:rsidRPr="00BF3ACD" w:rsidRDefault="005A653B">
            <w:pPr>
              <w:rPr>
                <w:sz w:val="24"/>
                <w:szCs w:val="24"/>
              </w:rPr>
            </w:pPr>
          </w:p>
          <w:p w:rsidR="005A653B" w:rsidRPr="00BF3ACD" w:rsidRDefault="005A653B">
            <w:pPr>
              <w:rPr>
                <w:sz w:val="24"/>
                <w:szCs w:val="24"/>
              </w:rPr>
            </w:pPr>
          </w:p>
          <w:p w:rsidR="005A653B" w:rsidRPr="00BF3ACD" w:rsidRDefault="005A653B">
            <w:pPr>
              <w:rPr>
                <w:sz w:val="24"/>
                <w:szCs w:val="24"/>
              </w:rPr>
            </w:pPr>
          </w:p>
          <w:p w:rsidR="005A653B" w:rsidRPr="00BF3ACD" w:rsidRDefault="005A653B">
            <w:pPr>
              <w:rPr>
                <w:sz w:val="24"/>
                <w:szCs w:val="24"/>
              </w:rPr>
            </w:pPr>
          </w:p>
          <w:p w:rsidR="005A653B" w:rsidRPr="00BF3ACD" w:rsidRDefault="005A653B">
            <w:pPr>
              <w:rPr>
                <w:sz w:val="24"/>
                <w:szCs w:val="24"/>
              </w:rPr>
            </w:pPr>
            <w:r w:rsidRPr="00BF3ACD">
              <w:rPr>
                <w:sz w:val="24"/>
                <w:szCs w:val="24"/>
              </w:rPr>
              <w:t>Könnun 2.</w:t>
            </w:r>
          </w:p>
        </w:tc>
      </w:tr>
      <w:tr w:rsidR="00D26339" w:rsidRPr="00BF3ACD" w:rsidTr="00D26339">
        <w:tc>
          <w:tcPr>
            <w:tcW w:w="3020" w:type="dxa"/>
          </w:tcPr>
          <w:p w:rsidR="00D26339" w:rsidRPr="00BF3ACD" w:rsidRDefault="005A653B">
            <w:pPr>
              <w:rPr>
                <w:sz w:val="24"/>
                <w:szCs w:val="24"/>
              </w:rPr>
            </w:pPr>
            <w:r w:rsidRPr="00BF3ACD">
              <w:rPr>
                <w:sz w:val="24"/>
                <w:szCs w:val="24"/>
              </w:rPr>
              <w:t>27.</w:t>
            </w:r>
            <w:r w:rsidR="004C0B0F" w:rsidRPr="00BF3ACD">
              <w:rPr>
                <w:sz w:val="24"/>
                <w:szCs w:val="24"/>
              </w:rPr>
              <w:t xml:space="preserve"> sept</w:t>
            </w:r>
            <w:r w:rsidRPr="00BF3ACD">
              <w:rPr>
                <w:sz w:val="24"/>
                <w:szCs w:val="24"/>
              </w:rPr>
              <w:t xml:space="preserve"> – 1.okt.</w:t>
            </w:r>
          </w:p>
        </w:tc>
        <w:tc>
          <w:tcPr>
            <w:tcW w:w="3021" w:type="dxa"/>
          </w:tcPr>
          <w:p w:rsidR="00D26339" w:rsidRPr="00BF3ACD" w:rsidRDefault="00C23C8C">
            <w:pPr>
              <w:rPr>
                <w:sz w:val="24"/>
                <w:szCs w:val="24"/>
              </w:rPr>
            </w:pPr>
            <w:r w:rsidRPr="00BF3ACD">
              <w:rPr>
                <w:sz w:val="24"/>
                <w:szCs w:val="24"/>
              </w:rPr>
              <w:t xml:space="preserve">Tölfræði </w:t>
            </w:r>
            <w:r w:rsidR="00EB611F" w:rsidRPr="00BF3ACD">
              <w:rPr>
                <w:sz w:val="24"/>
                <w:szCs w:val="24"/>
              </w:rPr>
              <w:t xml:space="preserve"> </w:t>
            </w:r>
          </w:p>
          <w:p w:rsidR="00EE6AEE" w:rsidRPr="00BF3ACD" w:rsidRDefault="00EE6AEE">
            <w:pPr>
              <w:rPr>
                <w:sz w:val="24"/>
                <w:szCs w:val="24"/>
              </w:rPr>
            </w:pPr>
            <w:r w:rsidRPr="00BF3ACD">
              <w:rPr>
                <w:sz w:val="24"/>
                <w:szCs w:val="24"/>
              </w:rPr>
              <w:t xml:space="preserve">Nemendabók: </w:t>
            </w:r>
            <w:r w:rsidR="00202863" w:rsidRPr="00BF3ACD">
              <w:rPr>
                <w:sz w:val="24"/>
                <w:szCs w:val="24"/>
              </w:rPr>
              <w:t xml:space="preserve">2.1, 2.2, 2.4, 2.5, 2.7, 2.8, 2.9, 2.11, 2.12, 2.13, 2.15, 2.16, 2.18, 2.19, 2.20, 2.22, 2.23, 2.24, 2.25, 2.26, 2.27, 2.28, </w:t>
            </w:r>
          </w:p>
          <w:p w:rsidR="00202863" w:rsidRPr="00BF3ACD" w:rsidRDefault="00202863">
            <w:pPr>
              <w:rPr>
                <w:sz w:val="24"/>
                <w:szCs w:val="24"/>
              </w:rPr>
            </w:pPr>
            <w:r w:rsidRPr="00BF3ACD">
              <w:rPr>
                <w:sz w:val="24"/>
                <w:szCs w:val="24"/>
              </w:rPr>
              <w:t xml:space="preserve">Æfingabók: 2.1, </w:t>
            </w:r>
            <w:r w:rsidR="00C23C8C" w:rsidRPr="00BF3ACD">
              <w:rPr>
                <w:sz w:val="24"/>
                <w:szCs w:val="24"/>
              </w:rPr>
              <w:t>2.3, 2.5, 2.8, 2.10</w:t>
            </w:r>
          </w:p>
        </w:tc>
        <w:tc>
          <w:tcPr>
            <w:tcW w:w="3021" w:type="dxa"/>
          </w:tcPr>
          <w:p w:rsidR="00D26339" w:rsidRPr="00BF3ACD" w:rsidRDefault="00D26339">
            <w:pPr>
              <w:rPr>
                <w:sz w:val="24"/>
                <w:szCs w:val="24"/>
              </w:rPr>
            </w:pPr>
          </w:p>
        </w:tc>
      </w:tr>
      <w:tr w:rsidR="00D26339" w:rsidRPr="00BF3ACD" w:rsidTr="00D26339">
        <w:tc>
          <w:tcPr>
            <w:tcW w:w="3020" w:type="dxa"/>
          </w:tcPr>
          <w:p w:rsidR="00D26339" w:rsidRPr="00BF3ACD" w:rsidRDefault="005A653B">
            <w:pPr>
              <w:rPr>
                <w:sz w:val="24"/>
                <w:szCs w:val="24"/>
              </w:rPr>
            </w:pPr>
            <w:r w:rsidRPr="00BF3ACD">
              <w:rPr>
                <w:sz w:val="24"/>
                <w:szCs w:val="24"/>
              </w:rPr>
              <w:lastRenderedPageBreak/>
              <w:t>4. - 8</w:t>
            </w:r>
            <w:r w:rsidR="00E2036D" w:rsidRPr="00BF3ACD">
              <w:rPr>
                <w:sz w:val="24"/>
                <w:szCs w:val="24"/>
              </w:rPr>
              <w:t>. o</w:t>
            </w:r>
            <w:r w:rsidRPr="00BF3ACD">
              <w:rPr>
                <w:sz w:val="24"/>
                <w:szCs w:val="24"/>
              </w:rPr>
              <w:t xml:space="preserve">kt. </w:t>
            </w:r>
          </w:p>
        </w:tc>
        <w:tc>
          <w:tcPr>
            <w:tcW w:w="3021" w:type="dxa"/>
          </w:tcPr>
          <w:p w:rsidR="00C23C8C" w:rsidRPr="00BF3ACD" w:rsidRDefault="00C23C8C">
            <w:pPr>
              <w:rPr>
                <w:sz w:val="24"/>
                <w:szCs w:val="24"/>
              </w:rPr>
            </w:pPr>
            <w:r w:rsidRPr="00BF3ACD">
              <w:rPr>
                <w:sz w:val="24"/>
                <w:szCs w:val="24"/>
              </w:rPr>
              <w:t>Nemendabók: 2.30, 2.31, 2.32, 2.34, 2.35, 2.36 2.38, 2.39, 2.41</w:t>
            </w:r>
          </w:p>
          <w:p w:rsidR="00C23C8C" w:rsidRPr="00BF3ACD" w:rsidRDefault="00C23C8C">
            <w:pPr>
              <w:rPr>
                <w:sz w:val="24"/>
                <w:szCs w:val="24"/>
              </w:rPr>
            </w:pPr>
            <w:r w:rsidRPr="00BF3ACD">
              <w:rPr>
                <w:sz w:val="24"/>
                <w:szCs w:val="24"/>
              </w:rPr>
              <w:t>Æfingabók: 2.14, 2.15, 2.16, 2.17, 2.18, 2.19, 2.20, 2.22, 2.23, 2.24</w:t>
            </w:r>
          </w:p>
        </w:tc>
        <w:tc>
          <w:tcPr>
            <w:tcW w:w="3021" w:type="dxa"/>
          </w:tcPr>
          <w:p w:rsidR="005A653B" w:rsidRPr="00BF3ACD" w:rsidRDefault="005A653B" w:rsidP="005A653B">
            <w:pPr>
              <w:rPr>
                <w:sz w:val="24"/>
                <w:szCs w:val="24"/>
              </w:rPr>
            </w:pPr>
            <w:r w:rsidRPr="00BF3ACD">
              <w:rPr>
                <w:sz w:val="24"/>
                <w:szCs w:val="24"/>
              </w:rPr>
              <w:t>Tíðasta gildi, miðgildi og meðaltal</w:t>
            </w:r>
          </w:p>
          <w:p w:rsidR="00D26339" w:rsidRPr="00BF3ACD" w:rsidRDefault="00D26339">
            <w:pPr>
              <w:rPr>
                <w:sz w:val="24"/>
                <w:szCs w:val="24"/>
              </w:rPr>
            </w:pPr>
          </w:p>
          <w:p w:rsidR="009C41BC" w:rsidRPr="00BF3ACD" w:rsidRDefault="009C41BC">
            <w:pPr>
              <w:rPr>
                <w:sz w:val="24"/>
                <w:szCs w:val="24"/>
              </w:rPr>
            </w:pPr>
          </w:p>
          <w:p w:rsidR="009C41BC" w:rsidRPr="00BF3ACD" w:rsidRDefault="009C41BC">
            <w:pPr>
              <w:rPr>
                <w:sz w:val="24"/>
                <w:szCs w:val="24"/>
              </w:rPr>
            </w:pPr>
          </w:p>
          <w:p w:rsidR="009C41BC" w:rsidRPr="00BF3ACD" w:rsidRDefault="009C41BC">
            <w:pPr>
              <w:rPr>
                <w:sz w:val="24"/>
                <w:szCs w:val="24"/>
              </w:rPr>
            </w:pPr>
            <w:r w:rsidRPr="00BF3ACD">
              <w:rPr>
                <w:sz w:val="24"/>
                <w:szCs w:val="24"/>
              </w:rPr>
              <w:t>Könnun 3.</w:t>
            </w:r>
          </w:p>
        </w:tc>
      </w:tr>
      <w:tr w:rsidR="00D26339" w:rsidRPr="00BF3ACD" w:rsidTr="00D26339">
        <w:tc>
          <w:tcPr>
            <w:tcW w:w="3020" w:type="dxa"/>
          </w:tcPr>
          <w:p w:rsidR="005A653B" w:rsidRPr="00BF3ACD" w:rsidRDefault="005A653B">
            <w:pPr>
              <w:rPr>
                <w:sz w:val="24"/>
                <w:szCs w:val="24"/>
              </w:rPr>
            </w:pPr>
            <w:r w:rsidRPr="00BF3ACD">
              <w:rPr>
                <w:sz w:val="24"/>
                <w:szCs w:val="24"/>
              </w:rPr>
              <w:t>11. – 15.</w:t>
            </w:r>
            <w:r w:rsidR="00E2036D" w:rsidRPr="00BF3ACD">
              <w:rPr>
                <w:sz w:val="24"/>
                <w:szCs w:val="24"/>
              </w:rPr>
              <w:t xml:space="preserve"> o</w:t>
            </w:r>
            <w:r w:rsidR="004C0B0F" w:rsidRPr="00BF3ACD">
              <w:rPr>
                <w:sz w:val="24"/>
                <w:szCs w:val="24"/>
              </w:rPr>
              <w:t xml:space="preserve">kt </w:t>
            </w:r>
          </w:p>
          <w:p w:rsidR="00D26339" w:rsidRPr="00BF3ACD" w:rsidRDefault="005A653B">
            <w:pPr>
              <w:rPr>
                <w:sz w:val="24"/>
                <w:szCs w:val="24"/>
              </w:rPr>
            </w:pPr>
            <w:r w:rsidRPr="00BF3ACD">
              <w:rPr>
                <w:sz w:val="24"/>
                <w:szCs w:val="24"/>
              </w:rPr>
              <w:t>Dansvika</w:t>
            </w:r>
          </w:p>
          <w:p w:rsidR="005A653B" w:rsidRPr="00BF3ACD" w:rsidRDefault="005A653B">
            <w:pPr>
              <w:rPr>
                <w:sz w:val="24"/>
                <w:szCs w:val="24"/>
              </w:rPr>
            </w:pPr>
            <w:r w:rsidRPr="00BF3ACD">
              <w:rPr>
                <w:sz w:val="24"/>
                <w:szCs w:val="24"/>
              </w:rPr>
              <w:t>Menntakvika</w:t>
            </w:r>
          </w:p>
        </w:tc>
        <w:tc>
          <w:tcPr>
            <w:tcW w:w="3021" w:type="dxa"/>
          </w:tcPr>
          <w:p w:rsidR="00D26339" w:rsidRPr="00BF3ACD" w:rsidRDefault="00C23C8C">
            <w:pPr>
              <w:rPr>
                <w:sz w:val="24"/>
                <w:szCs w:val="24"/>
              </w:rPr>
            </w:pPr>
            <w:r w:rsidRPr="00BF3ACD">
              <w:rPr>
                <w:sz w:val="24"/>
                <w:szCs w:val="24"/>
              </w:rPr>
              <w:t xml:space="preserve">Nemendabók: 2.42, 2.43, 2.45, 2.47, 2.49, </w:t>
            </w:r>
          </w:p>
          <w:p w:rsidR="00C23C8C" w:rsidRPr="00BF3ACD" w:rsidRDefault="00C23C8C">
            <w:pPr>
              <w:rPr>
                <w:sz w:val="24"/>
                <w:szCs w:val="24"/>
              </w:rPr>
            </w:pPr>
            <w:r w:rsidRPr="00BF3ACD">
              <w:rPr>
                <w:sz w:val="24"/>
                <w:szCs w:val="24"/>
              </w:rPr>
              <w:t xml:space="preserve">Æfingabók: 2.25, 2.27, 2.28, </w:t>
            </w:r>
            <w:r w:rsidR="00644CBB" w:rsidRPr="00BF3ACD">
              <w:rPr>
                <w:sz w:val="24"/>
                <w:szCs w:val="24"/>
              </w:rPr>
              <w:t xml:space="preserve">2.30, 2.31, </w:t>
            </w:r>
          </w:p>
        </w:tc>
        <w:tc>
          <w:tcPr>
            <w:tcW w:w="3021" w:type="dxa"/>
          </w:tcPr>
          <w:p w:rsidR="00D26339" w:rsidRPr="00BF3ACD" w:rsidRDefault="00D26339">
            <w:pPr>
              <w:rPr>
                <w:sz w:val="24"/>
                <w:szCs w:val="24"/>
              </w:rPr>
            </w:pPr>
          </w:p>
        </w:tc>
      </w:tr>
      <w:tr w:rsidR="004C0B0F" w:rsidRPr="00BF3ACD" w:rsidTr="00D26339">
        <w:tc>
          <w:tcPr>
            <w:tcW w:w="3020" w:type="dxa"/>
          </w:tcPr>
          <w:p w:rsidR="004C0B0F" w:rsidRPr="00BF3ACD" w:rsidRDefault="005A653B">
            <w:pPr>
              <w:rPr>
                <w:sz w:val="24"/>
                <w:szCs w:val="24"/>
              </w:rPr>
            </w:pPr>
            <w:r w:rsidRPr="00BF3ACD">
              <w:rPr>
                <w:sz w:val="24"/>
                <w:szCs w:val="24"/>
              </w:rPr>
              <w:t>18</w:t>
            </w:r>
            <w:r w:rsidR="004C0B0F" w:rsidRPr="00BF3ACD">
              <w:rPr>
                <w:sz w:val="24"/>
                <w:szCs w:val="24"/>
              </w:rPr>
              <w:t>.</w:t>
            </w:r>
            <w:r w:rsidRPr="00BF3ACD">
              <w:rPr>
                <w:sz w:val="24"/>
                <w:szCs w:val="24"/>
              </w:rPr>
              <w:t xml:space="preserve"> – 22.</w:t>
            </w:r>
            <w:r w:rsidR="004C0B0F" w:rsidRPr="00BF3ACD">
              <w:rPr>
                <w:sz w:val="24"/>
                <w:szCs w:val="24"/>
              </w:rPr>
              <w:t xml:space="preserve"> </w:t>
            </w:r>
            <w:r w:rsidRPr="00BF3ACD">
              <w:rPr>
                <w:sz w:val="24"/>
                <w:szCs w:val="24"/>
              </w:rPr>
              <w:t xml:space="preserve">okt. </w:t>
            </w:r>
          </w:p>
        </w:tc>
        <w:tc>
          <w:tcPr>
            <w:tcW w:w="3021" w:type="dxa"/>
          </w:tcPr>
          <w:p w:rsidR="00644CBB" w:rsidRPr="00BF3ACD" w:rsidRDefault="00644CBB">
            <w:pPr>
              <w:rPr>
                <w:sz w:val="24"/>
                <w:szCs w:val="24"/>
              </w:rPr>
            </w:pPr>
            <w:r w:rsidRPr="00BF3ACD">
              <w:rPr>
                <w:sz w:val="24"/>
                <w:szCs w:val="24"/>
              </w:rPr>
              <w:t>Líkur</w:t>
            </w:r>
          </w:p>
          <w:p w:rsidR="00644CBB" w:rsidRPr="00BF3ACD" w:rsidRDefault="00644CBB">
            <w:pPr>
              <w:rPr>
                <w:sz w:val="24"/>
                <w:szCs w:val="24"/>
              </w:rPr>
            </w:pPr>
            <w:r w:rsidRPr="00BF3ACD">
              <w:rPr>
                <w:sz w:val="24"/>
                <w:szCs w:val="24"/>
              </w:rPr>
              <w:t>Nemendabók: 2.51, 2.53, 2.54, 2.56, 2.57, 2.58, 2.59, 2.60, 2.61, 2.62, 2.63, 2.64, 2.65</w:t>
            </w:r>
          </w:p>
        </w:tc>
        <w:tc>
          <w:tcPr>
            <w:tcW w:w="3021" w:type="dxa"/>
          </w:tcPr>
          <w:p w:rsidR="004C0B0F" w:rsidRPr="00BF3ACD" w:rsidRDefault="004C0B0F">
            <w:pPr>
              <w:rPr>
                <w:sz w:val="24"/>
                <w:szCs w:val="24"/>
              </w:rPr>
            </w:pPr>
          </w:p>
          <w:p w:rsidR="00FF1008" w:rsidRPr="00BF3ACD" w:rsidRDefault="00FF1008">
            <w:pPr>
              <w:rPr>
                <w:sz w:val="24"/>
                <w:szCs w:val="24"/>
              </w:rPr>
            </w:pPr>
          </w:p>
          <w:p w:rsidR="00FF1008" w:rsidRPr="00BF3ACD" w:rsidRDefault="00FF1008">
            <w:pPr>
              <w:rPr>
                <w:sz w:val="24"/>
                <w:szCs w:val="24"/>
              </w:rPr>
            </w:pPr>
          </w:p>
          <w:p w:rsidR="00FF1008" w:rsidRPr="00BF3ACD" w:rsidRDefault="00FF1008">
            <w:pPr>
              <w:rPr>
                <w:sz w:val="24"/>
                <w:szCs w:val="24"/>
              </w:rPr>
            </w:pPr>
          </w:p>
          <w:p w:rsidR="00FF1008" w:rsidRPr="00BF3ACD" w:rsidRDefault="00FF1008">
            <w:pPr>
              <w:rPr>
                <w:sz w:val="24"/>
                <w:szCs w:val="24"/>
              </w:rPr>
            </w:pPr>
            <w:r w:rsidRPr="00BF3ACD">
              <w:rPr>
                <w:sz w:val="24"/>
                <w:szCs w:val="24"/>
              </w:rPr>
              <w:t>Könnun 4.</w:t>
            </w:r>
          </w:p>
        </w:tc>
      </w:tr>
      <w:tr w:rsidR="004C0B0F" w:rsidRPr="00BF3ACD" w:rsidTr="00D26339">
        <w:tc>
          <w:tcPr>
            <w:tcW w:w="3020" w:type="dxa"/>
          </w:tcPr>
          <w:p w:rsidR="004C0B0F" w:rsidRPr="00BF3ACD" w:rsidRDefault="005A653B">
            <w:pPr>
              <w:rPr>
                <w:sz w:val="24"/>
                <w:szCs w:val="24"/>
              </w:rPr>
            </w:pPr>
            <w:r w:rsidRPr="00BF3ACD">
              <w:rPr>
                <w:sz w:val="24"/>
                <w:szCs w:val="24"/>
              </w:rPr>
              <w:t>25. – 29 okt.</w:t>
            </w:r>
          </w:p>
          <w:p w:rsidR="005A653B" w:rsidRPr="00BF3ACD" w:rsidRDefault="005A653B">
            <w:pPr>
              <w:rPr>
                <w:sz w:val="24"/>
                <w:szCs w:val="24"/>
              </w:rPr>
            </w:pPr>
            <w:r w:rsidRPr="00BF3ACD">
              <w:rPr>
                <w:sz w:val="24"/>
                <w:szCs w:val="24"/>
              </w:rPr>
              <w:t>Foreldradagur</w:t>
            </w:r>
          </w:p>
        </w:tc>
        <w:tc>
          <w:tcPr>
            <w:tcW w:w="3021" w:type="dxa"/>
          </w:tcPr>
          <w:p w:rsidR="004C0B0F" w:rsidRPr="00BF3ACD" w:rsidRDefault="00644CBB">
            <w:pPr>
              <w:rPr>
                <w:sz w:val="24"/>
                <w:szCs w:val="24"/>
              </w:rPr>
            </w:pPr>
            <w:r w:rsidRPr="00BF3ACD">
              <w:rPr>
                <w:sz w:val="24"/>
                <w:szCs w:val="24"/>
              </w:rPr>
              <w:t>Margföldun og deiling</w:t>
            </w:r>
          </w:p>
          <w:p w:rsidR="00644CBB" w:rsidRPr="00BF3ACD" w:rsidRDefault="00644CBB">
            <w:pPr>
              <w:rPr>
                <w:sz w:val="24"/>
                <w:szCs w:val="24"/>
              </w:rPr>
            </w:pPr>
            <w:r w:rsidRPr="00BF3ACD">
              <w:rPr>
                <w:sz w:val="24"/>
                <w:szCs w:val="24"/>
              </w:rPr>
              <w:t xml:space="preserve">Nemendabók: </w:t>
            </w:r>
            <w:r w:rsidR="000372DD" w:rsidRPr="00BF3ACD">
              <w:rPr>
                <w:sz w:val="24"/>
                <w:szCs w:val="24"/>
              </w:rPr>
              <w:t xml:space="preserve">3.1, 3.2, 3.3, 3.6, 3.7, 3.9, 3.10, 3.11. 3.12, 3.13, 3.14, 3.15, 3.16, 317, 3.20, 3.22, 3.24, 3.26, 3.27, 3.29, 3.31, </w:t>
            </w:r>
          </w:p>
          <w:p w:rsidR="000372DD" w:rsidRPr="00BF3ACD" w:rsidRDefault="000372DD">
            <w:pPr>
              <w:rPr>
                <w:sz w:val="24"/>
                <w:szCs w:val="24"/>
              </w:rPr>
            </w:pPr>
            <w:r w:rsidRPr="00BF3ACD">
              <w:rPr>
                <w:sz w:val="24"/>
                <w:szCs w:val="24"/>
              </w:rPr>
              <w:t xml:space="preserve">Æfingabók: 3.2, 3.3, 3.4, 3.8, 3.9, </w:t>
            </w:r>
          </w:p>
        </w:tc>
        <w:tc>
          <w:tcPr>
            <w:tcW w:w="3021" w:type="dxa"/>
          </w:tcPr>
          <w:p w:rsidR="004C0B0F" w:rsidRPr="00BF3ACD" w:rsidRDefault="004C0B0F">
            <w:pPr>
              <w:rPr>
                <w:sz w:val="24"/>
                <w:szCs w:val="24"/>
              </w:rPr>
            </w:pPr>
          </w:p>
        </w:tc>
      </w:tr>
      <w:tr w:rsidR="004C0B0F" w:rsidRPr="00BF3ACD" w:rsidTr="00D26339">
        <w:tc>
          <w:tcPr>
            <w:tcW w:w="3020" w:type="dxa"/>
          </w:tcPr>
          <w:p w:rsidR="004C0B0F" w:rsidRPr="00BF3ACD" w:rsidRDefault="00FF1008" w:rsidP="00FF1008">
            <w:pPr>
              <w:rPr>
                <w:sz w:val="24"/>
                <w:szCs w:val="24"/>
              </w:rPr>
            </w:pPr>
            <w:r w:rsidRPr="00BF3ACD">
              <w:rPr>
                <w:sz w:val="24"/>
                <w:szCs w:val="24"/>
              </w:rPr>
              <w:t xml:space="preserve">1.– 5. </w:t>
            </w:r>
            <w:r w:rsidR="005A653B" w:rsidRPr="00BF3ACD">
              <w:rPr>
                <w:sz w:val="24"/>
                <w:szCs w:val="24"/>
              </w:rPr>
              <w:t xml:space="preserve"> n</w:t>
            </w:r>
            <w:r w:rsidR="00E2036D" w:rsidRPr="00BF3ACD">
              <w:rPr>
                <w:sz w:val="24"/>
                <w:szCs w:val="24"/>
              </w:rPr>
              <w:t>óv.</w:t>
            </w:r>
          </w:p>
        </w:tc>
        <w:tc>
          <w:tcPr>
            <w:tcW w:w="3021" w:type="dxa"/>
          </w:tcPr>
          <w:p w:rsidR="00525CD4" w:rsidRPr="00BF3ACD" w:rsidRDefault="00525CD4">
            <w:pPr>
              <w:rPr>
                <w:sz w:val="24"/>
                <w:szCs w:val="24"/>
              </w:rPr>
            </w:pPr>
            <w:r w:rsidRPr="00BF3ACD">
              <w:rPr>
                <w:sz w:val="24"/>
                <w:szCs w:val="24"/>
              </w:rPr>
              <w:t xml:space="preserve">Nemendabók: 3.33, 3.34, 3.35, 3.37, 3.38, 3.41, 3.43, 3.45, 3.46, 3.49, 3.51, 3.53, 3.55, 3.57, 3.59, 3.61, 3.63, </w:t>
            </w:r>
          </w:p>
          <w:p w:rsidR="00525CD4" w:rsidRPr="00BF3ACD" w:rsidRDefault="00525CD4">
            <w:pPr>
              <w:rPr>
                <w:sz w:val="24"/>
                <w:szCs w:val="24"/>
              </w:rPr>
            </w:pPr>
            <w:r w:rsidRPr="00BF3ACD">
              <w:rPr>
                <w:sz w:val="24"/>
                <w:szCs w:val="24"/>
              </w:rPr>
              <w:t xml:space="preserve">Æfingabók: </w:t>
            </w:r>
            <w:r w:rsidR="00482029" w:rsidRPr="00BF3ACD">
              <w:rPr>
                <w:sz w:val="24"/>
                <w:szCs w:val="24"/>
              </w:rPr>
              <w:t>3.37, 3.38, 3.40, 3.42, 3.44, 3.49, 3.51</w:t>
            </w:r>
          </w:p>
        </w:tc>
        <w:tc>
          <w:tcPr>
            <w:tcW w:w="3021" w:type="dxa"/>
          </w:tcPr>
          <w:p w:rsidR="005A653B" w:rsidRPr="00BF3ACD" w:rsidRDefault="005A653B" w:rsidP="005A653B">
            <w:pPr>
              <w:rPr>
                <w:sz w:val="24"/>
                <w:szCs w:val="24"/>
              </w:rPr>
            </w:pPr>
            <w:r w:rsidRPr="00BF3ACD">
              <w:rPr>
                <w:sz w:val="24"/>
                <w:szCs w:val="24"/>
              </w:rPr>
              <w:t>Frumtölur og samsettar tölur.</w:t>
            </w:r>
          </w:p>
          <w:p w:rsidR="004C0B0F" w:rsidRPr="00BF3ACD" w:rsidRDefault="004C0B0F">
            <w:pPr>
              <w:rPr>
                <w:sz w:val="24"/>
                <w:szCs w:val="24"/>
              </w:rPr>
            </w:pPr>
          </w:p>
        </w:tc>
      </w:tr>
      <w:tr w:rsidR="004C0B0F" w:rsidRPr="00BF3ACD" w:rsidTr="00D26339">
        <w:tc>
          <w:tcPr>
            <w:tcW w:w="3020" w:type="dxa"/>
          </w:tcPr>
          <w:p w:rsidR="004C0B0F" w:rsidRPr="00BF3ACD" w:rsidRDefault="00FF1008">
            <w:pPr>
              <w:rPr>
                <w:sz w:val="24"/>
                <w:szCs w:val="24"/>
              </w:rPr>
            </w:pPr>
            <w:r w:rsidRPr="00BF3ACD">
              <w:rPr>
                <w:sz w:val="24"/>
                <w:szCs w:val="24"/>
              </w:rPr>
              <w:t>8. – 12. nóv</w:t>
            </w:r>
          </w:p>
        </w:tc>
        <w:tc>
          <w:tcPr>
            <w:tcW w:w="3021" w:type="dxa"/>
          </w:tcPr>
          <w:p w:rsidR="004C0B0F" w:rsidRPr="00BF3ACD" w:rsidRDefault="00482029">
            <w:pPr>
              <w:rPr>
                <w:sz w:val="24"/>
                <w:szCs w:val="24"/>
              </w:rPr>
            </w:pPr>
            <w:r w:rsidRPr="00BF3ACD">
              <w:rPr>
                <w:sz w:val="24"/>
                <w:szCs w:val="24"/>
              </w:rPr>
              <w:t>Nemendabók: 3.68, 3.69, 3.71, 3.73, 3.74, 3.76, 3.78, 3.79, 3.81, 3.83, 3.85, 3.86, 3.88, 3.90, 3.92, 3.93, 3.95, 3.97, 3.98, 3.99, 3.100, 3.101,3.102, 3.103, 3.104, 3.105</w:t>
            </w:r>
          </w:p>
        </w:tc>
        <w:tc>
          <w:tcPr>
            <w:tcW w:w="3021" w:type="dxa"/>
          </w:tcPr>
          <w:p w:rsidR="004C0B0F" w:rsidRPr="00BF3ACD" w:rsidRDefault="004C0B0F">
            <w:pPr>
              <w:rPr>
                <w:sz w:val="24"/>
                <w:szCs w:val="24"/>
              </w:rPr>
            </w:pPr>
          </w:p>
          <w:p w:rsidR="00FF1008" w:rsidRPr="00BF3ACD" w:rsidRDefault="00FF1008">
            <w:pPr>
              <w:rPr>
                <w:sz w:val="24"/>
                <w:szCs w:val="24"/>
              </w:rPr>
            </w:pPr>
          </w:p>
          <w:p w:rsidR="00FF1008" w:rsidRPr="00BF3ACD" w:rsidRDefault="00FF1008">
            <w:pPr>
              <w:rPr>
                <w:sz w:val="24"/>
                <w:szCs w:val="24"/>
              </w:rPr>
            </w:pPr>
          </w:p>
          <w:p w:rsidR="00FF1008" w:rsidRPr="00BF3ACD" w:rsidRDefault="00FF1008">
            <w:pPr>
              <w:rPr>
                <w:sz w:val="24"/>
                <w:szCs w:val="24"/>
              </w:rPr>
            </w:pPr>
          </w:p>
          <w:p w:rsidR="00FF1008" w:rsidRPr="00BF3ACD" w:rsidRDefault="00FF1008">
            <w:pPr>
              <w:rPr>
                <w:sz w:val="24"/>
                <w:szCs w:val="24"/>
              </w:rPr>
            </w:pPr>
          </w:p>
          <w:p w:rsidR="00FF1008" w:rsidRPr="00BF3ACD" w:rsidRDefault="00FF1008">
            <w:pPr>
              <w:rPr>
                <w:sz w:val="24"/>
                <w:szCs w:val="24"/>
              </w:rPr>
            </w:pPr>
          </w:p>
          <w:p w:rsidR="00FF1008" w:rsidRPr="00BF3ACD" w:rsidRDefault="00FF1008">
            <w:pPr>
              <w:rPr>
                <w:sz w:val="24"/>
                <w:szCs w:val="24"/>
              </w:rPr>
            </w:pPr>
          </w:p>
          <w:p w:rsidR="00FF1008" w:rsidRPr="00BF3ACD" w:rsidRDefault="00FF1008">
            <w:pPr>
              <w:rPr>
                <w:sz w:val="24"/>
                <w:szCs w:val="24"/>
              </w:rPr>
            </w:pPr>
            <w:r w:rsidRPr="00BF3ACD">
              <w:rPr>
                <w:sz w:val="24"/>
                <w:szCs w:val="24"/>
              </w:rPr>
              <w:t>Könnun 5</w:t>
            </w:r>
          </w:p>
        </w:tc>
      </w:tr>
      <w:tr w:rsidR="00FF1008" w:rsidRPr="00BF3ACD" w:rsidTr="00D26339">
        <w:tc>
          <w:tcPr>
            <w:tcW w:w="3020" w:type="dxa"/>
          </w:tcPr>
          <w:p w:rsidR="00FF1008" w:rsidRPr="00BF3ACD" w:rsidRDefault="00FF1008">
            <w:pPr>
              <w:rPr>
                <w:sz w:val="24"/>
                <w:szCs w:val="24"/>
              </w:rPr>
            </w:pPr>
            <w:r w:rsidRPr="00BF3ACD">
              <w:rPr>
                <w:sz w:val="24"/>
                <w:szCs w:val="24"/>
              </w:rPr>
              <w:t xml:space="preserve">15. – 19.nóv </w:t>
            </w:r>
          </w:p>
        </w:tc>
        <w:tc>
          <w:tcPr>
            <w:tcW w:w="3021" w:type="dxa"/>
          </w:tcPr>
          <w:p w:rsidR="00FF1008" w:rsidRPr="00BF3ACD" w:rsidRDefault="00FF1008">
            <w:pPr>
              <w:rPr>
                <w:sz w:val="24"/>
                <w:szCs w:val="24"/>
              </w:rPr>
            </w:pPr>
            <w:r w:rsidRPr="00BF3ACD">
              <w:rPr>
                <w:sz w:val="24"/>
                <w:szCs w:val="24"/>
              </w:rPr>
              <w:t>Kaffihúskvöld</w:t>
            </w:r>
          </w:p>
        </w:tc>
        <w:tc>
          <w:tcPr>
            <w:tcW w:w="3021" w:type="dxa"/>
          </w:tcPr>
          <w:p w:rsidR="00FF1008" w:rsidRPr="00BF3ACD" w:rsidRDefault="00FF1008">
            <w:pPr>
              <w:rPr>
                <w:sz w:val="24"/>
                <w:szCs w:val="24"/>
              </w:rPr>
            </w:pPr>
          </w:p>
        </w:tc>
      </w:tr>
      <w:tr w:rsidR="004C0B0F" w:rsidRPr="00BF3ACD" w:rsidTr="00D26339">
        <w:tc>
          <w:tcPr>
            <w:tcW w:w="3020" w:type="dxa"/>
          </w:tcPr>
          <w:p w:rsidR="004C0B0F" w:rsidRPr="00BF3ACD" w:rsidRDefault="00FF1008">
            <w:pPr>
              <w:rPr>
                <w:sz w:val="24"/>
                <w:szCs w:val="24"/>
              </w:rPr>
            </w:pPr>
            <w:r w:rsidRPr="00BF3ACD">
              <w:rPr>
                <w:sz w:val="24"/>
                <w:szCs w:val="24"/>
              </w:rPr>
              <w:t>22. – 26</w:t>
            </w:r>
            <w:r w:rsidR="00E2036D" w:rsidRPr="00BF3ACD">
              <w:rPr>
                <w:sz w:val="24"/>
                <w:szCs w:val="24"/>
              </w:rPr>
              <w:t>. Nóv.</w:t>
            </w:r>
          </w:p>
        </w:tc>
        <w:tc>
          <w:tcPr>
            <w:tcW w:w="3021" w:type="dxa"/>
          </w:tcPr>
          <w:p w:rsidR="00482029" w:rsidRPr="00BF3ACD" w:rsidRDefault="00482029">
            <w:pPr>
              <w:rPr>
                <w:sz w:val="24"/>
                <w:szCs w:val="24"/>
              </w:rPr>
            </w:pPr>
            <w:r w:rsidRPr="00BF3ACD">
              <w:rPr>
                <w:sz w:val="24"/>
                <w:szCs w:val="24"/>
              </w:rPr>
              <w:t xml:space="preserve">Nemendabók: 4.1, 4.2, 4.3, </w:t>
            </w:r>
            <w:r w:rsidR="006F4BD1" w:rsidRPr="00BF3ACD">
              <w:rPr>
                <w:sz w:val="24"/>
                <w:szCs w:val="24"/>
              </w:rPr>
              <w:t xml:space="preserve">4.6, 4.7, 4.8, 4.9, 4.10, 4.11, 4.12, 4.13, 4.15, 4.16, 4.17, 4.18, 4.19, 4.21, 4.22, 4.23, </w:t>
            </w:r>
          </w:p>
          <w:p w:rsidR="006F4BD1" w:rsidRPr="00BF3ACD" w:rsidRDefault="006F4BD1">
            <w:pPr>
              <w:rPr>
                <w:sz w:val="24"/>
                <w:szCs w:val="24"/>
              </w:rPr>
            </w:pPr>
            <w:r w:rsidRPr="00BF3ACD">
              <w:rPr>
                <w:sz w:val="24"/>
                <w:szCs w:val="24"/>
              </w:rPr>
              <w:t xml:space="preserve">Æfingabók: 4.3, 4.5, 4.6, 4.7, </w:t>
            </w:r>
          </w:p>
        </w:tc>
        <w:tc>
          <w:tcPr>
            <w:tcW w:w="3021" w:type="dxa"/>
          </w:tcPr>
          <w:p w:rsidR="00FF1008" w:rsidRPr="00BF3ACD" w:rsidRDefault="00FF1008" w:rsidP="00FF1008">
            <w:pPr>
              <w:rPr>
                <w:sz w:val="24"/>
                <w:szCs w:val="24"/>
              </w:rPr>
            </w:pPr>
            <w:r w:rsidRPr="00BF3ACD">
              <w:rPr>
                <w:sz w:val="24"/>
                <w:szCs w:val="24"/>
              </w:rPr>
              <w:t>Rúmfræði.</w:t>
            </w:r>
          </w:p>
          <w:p w:rsidR="004C0B0F" w:rsidRPr="00BF3ACD" w:rsidRDefault="004C0B0F">
            <w:pPr>
              <w:rPr>
                <w:sz w:val="24"/>
                <w:szCs w:val="24"/>
              </w:rPr>
            </w:pPr>
          </w:p>
        </w:tc>
      </w:tr>
      <w:tr w:rsidR="00FF1008" w:rsidRPr="00BF3ACD" w:rsidTr="00D26339">
        <w:tc>
          <w:tcPr>
            <w:tcW w:w="3020" w:type="dxa"/>
          </w:tcPr>
          <w:p w:rsidR="00FF1008" w:rsidRPr="00BF3ACD" w:rsidRDefault="00FF1008">
            <w:pPr>
              <w:rPr>
                <w:sz w:val="24"/>
                <w:szCs w:val="24"/>
              </w:rPr>
            </w:pPr>
            <w:r w:rsidRPr="00BF3ACD">
              <w:rPr>
                <w:sz w:val="24"/>
                <w:szCs w:val="24"/>
              </w:rPr>
              <w:t>29.nóv. – 3.des</w:t>
            </w:r>
          </w:p>
        </w:tc>
        <w:tc>
          <w:tcPr>
            <w:tcW w:w="3021" w:type="dxa"/>
          </w:tcPr>
          <w:p w:rsidR="00FF1008" w:rsidRPr="00BF3ACD" w:rsidRDefault="00FF1008">
            <w:pPr>
              <w:rPr>
                <w:sz w:val="24"/>
                <w:szCs w:val="24"/>
              </w:rPr>
            </w:pPr>
            <w:r w:rsidRPr="00BF3ACD">
              <w:rPr>
                <w:sz w:val="24"/>
                <w:szCs w:val="24"/>
              </w:rPr>
              <w:t>Námsmat</w:t>
            </w:r>
          </w:p>
        </w:tc>
        <w:tc>
          <w:tcPr>
            <w:tcW w:w="3021" w:type="dxa"/>
          </w:tcPr>
          <w:p w:rsidR="00FF1008" w:rsidRPr="00BF3ACD" w:rsidRDefault="00FF1008" w:rsidP="00FF1008">
            <w:pPr>
              <w:rPr>
                <w:sz w:val="24"/>
                <w:szCs w:val="24"/>
              </w:rPr>
            </w:pPr>
          </w:p>
        </w:tc>
      </w:tr>
      <w:tr w:rsidR="004C0B0F" w:rsidRPr="00BF3ACD" w:rsidTr="00D26339">
        <w:tc>
          <w:tcPr>
            <w:tcW w:w="3020" w:type="dxa"/>
          </w:tcPr>
          <w:p w:rsidR="004C0B0F" w:rsidRPr="00BF3ACD" w:rsidRDefault="00FF1008">
            <w:pPr>
              <w:rPr>
                <w:sz w:val="24"/>
                <w:szCs w:val="24"/>
              </w:rPr>
            </w:pPr>
            <w:r w:rsidRPr="00BF3ACD">
              <w:rPr>
                <w:sz w:val="24"/>
                <w:szCs w:val="24"/>
              </w:rPr>
              <w:t>6. – 10. des</w:t>
            </w:r>
          </w:p>
        </w:tc>
        <w:tc>
          <w:tcPr>
            <w:tcW w:w="3021" w:type="dxa"/>
          </w:tcPr>
          <w:p w:rsidR="006F4BD1" w:rsidRPr="00BF3ACD" w:rsidRDefault="006F4BD1">
            <w:pPr>
              <w:rPr>
                <w:sz w:val="24"/>
                <w:szCs w:val="24"/>
              </w:rPr>
            </w:pPr>
            <w:r w:rsidRPr="00BF3ACD">
              <w:rPr>
                <w:sz w:val="24"/>
                <w:szCs w:val="24"/>
              </w:rPr>
              <w:t xml:space="preserve">Nemendabók: 4.24, 4.25, 4.26, 4.27, 4.28, 4.32, 4.33, </w:t>
            </w:r>
            <w:r w:rsidRPr="00BF3ACD">
              <w:rPr>
                <w:sz w:val="24"/>
                <w:szCs w:val="24"/>
              </w:rPr>
              <w:lastRenderedPageBreak/>
              <w:t xml:space="preserve">4.35, 4.36, 4.38, 4.39, 4.40, 4.42, 4.43, </w:t>
            </w:r>
            <w:r w:rsidR="00696D39" w:rsidRPr="00BF3ACD">
              <w:rPr>
                <w:sz w:val="24"/>
                <w:szCs w:val="24"/>
              </w:rPr>
              <w:t xml:space="preserve">4.44, 4.46, </w:t>
            </w:r>
          </w:p>
          <w:p w:rsidR="00696D39" w:rsidRPr="00BF3ACD" w:rsidRDefault="00696D39">
            <w:pPr>
              <w:rPr>
                <w:sz w:val="24"/>
                <w:szCs w:val="24"/>
              </w:rPr>
            </w:pPr>
            <w:r w:rsidRPr="00BF3ACD">
              <w:rPr>
                <w:sz w:val="24"/>
                <w:szCs w:val="24"/>
              </w:rPr>
              <w:t xml:space="preserve">Æfingabók: 4.11, 4.12, 4.15, 4.17, 4.18, 4.20, </w:t>
            </w:r>
          </w:p>
        </w:tc>
        <w:tc>
          <w:tcPr>
            <w:tcW w:w="3021" w:type="dxa"/>
          </w:tcPr>
          <w:p w:rsidR="00FF1008" w:rsidRPr="00BF3ACD" w:rsidRDefault="00FF1008" w:rsidP="00FF1008">
            <w:pPr>
              <w:rPr>
                <w:sz w:val="24"/>
                <w:szCs w:val="24"/>
              </w:rPr>
            </w:pPr>
            <w:r w:rsidRPr="00BF3ACD">
              <w:rPr>
                <w:sz w:val="24"/>
                <w:szCs w:val="24"/>
              </w:rPr>
              <w:lastRenderedPageBreak/>
              <w:t>Hringur</w:t>
            </w:r>
          </w:p>
          <w:p w:rsidR="004C0B0F" w:rsidRPr="00BF3ACD" w:rsidRDefault="004C0B0F">
            <w:pPr>
              <w:rPr>
                <w:sz w:val="24"/>
                <w:szCs w:val="24"/>
              </w:rPr>
            </w:pPr>
          </w:p>
        </w:tc>
      </w:tr>
      <w:tr w:rsidR="004C0B0F" w:rsidRPr="00BF3ACD" w:rsidTr="00D26339">
        <w:tc>
          <w:tcPr>
            <w:tcW w:w="3020" w:type="dxa"/>
          </w:tcPr>
          <w:p w:rsidR="004C0B0F" w:rsidRPr="00BF3ACD" w:rsidRDefault="00FF1008">
            <w:pPr>
              <w:rPr>
                <w:sz w:val="24"/>
                <w:szCs w:val="24"/>
              </w:rPr>
            </w:pPr>
            <w:r w:rsidRPr="00BF3ACD">
              <w:rPr>
                <w:sz w:val="24"/>
                <w:szCs w:val="24"/>
              </w:rPr>
              <w:lastRenderedPageBreak/>
              <w:t>4. – 7.jan</w:t>
            </w:r>
          </w:p>
          <w:p w:rsidR="00FF1008" w:rsidRPr="00BF3ACD" w:rsidRDefault="00FF1008">
            <w:pPr>
              <w:rPr>
                <w:sz w:val="24"/>
                <w:szCs w:val="24"/>
              </w:rPr>
            </w:pPr>
            <w:r w:rsidRPr="00BF3ACD">
              <w:rPr>
                <w:sz w:val="24"/>
                <w:szCs w:val="24"/>
              </w:rPr>
              <w:t xml:space="preserve">Starfsdagur </w:t>
            </w:r>
          </w:p>
        </w:tc>
        <w:tc>
          <w:tcPr>
            <w:tcW w:w="3021" w:type="dxa"/>
          </w:tcPr>
          <w:p w:rsidR="00696D39" w:rsidRPr="00BF3ACD" w:rsidRDefault="00696D39">
            <w:pPr>
              <w:rPr>
                <w:sz w:val="24"/>
                <w:szCs w:val="24"/>
              </w:rPr>
            </w:pPr>
            <w:r w:rsidRPr="00BF3ACD">
              <w:rPr>
                <w:sz w:val="24"/>
                <w:szCs w:val="24"/>
              </w:rPr>
              <w:t>Nemendabók: 4.59, 4.60, 4.61, 4.63, 4.64, 4.65, 4.66, 4.67, 4.68, 4.69, 4.70</w:t>
            </w:r>
          </w:p>
          <w:p w:rsidR="00696D39" w:rsidRPr="00BF3ACD" w:rsidRDefault="00696D39">
            <w:pPr>
              <w:rPr>
                <w:sz w:val="24"/>
                <w:szCs w:val="24"/>
              </w:rPr>
            </w:pPr>
            <w:r w:rsidRPr="00BF3ACD">
              <w:rPr>
                <w:sz w:val="24"/>
                <w:szCs w:val="24"/>
              </w:rPr>
              <w:t xml:space="preserve">Æfingabók: 4.44, 4.45, 4.49, 4.50, </w:t>
            </w:r>
          </w:p>
        </w:tc>
        <w:tc>
          <w:tcPr>
            <w:tcW w:w="3021" w:type="dxa"/>
          </w:tcPr>
          <w:p w:rsidR="00FF1008" w:rsidRPr="00BF3ACD" w:rsidRDefault="00FF1008" w:rsidP="00FF1008">
            <w:pPr>
              <w:rPr>
                <w:sz w:val="24"/>
                <w:szCs w:val="24"/>
              </w:rPr>
            </w:pPr>
            <w:r w:rsidRPr="00BF3ACD">
              <w:rPr>
                <w:sz w:val="24"/>
                <w:szCs w:val="24"/>
              </w:rPr>
              <w:t>Marghyrningar</w:t>
            </w:r>
          </w:p>
          <w:p w:rsidR="004C0B0F" w:rsidRPr="00BF3ACD" w:rsidRDefault="004C0B0F">
            <w:pPr>
              <w:rPr>
                <w:sz w:val="24"/>
                <w:szCs w:val="24"/>
              </w:rPr>
            </w:pPr>
          </w:p>
          <w:p w:rsidR="00FF1008" w:rsidRPr="00BF3ACD" w:rsidRDefault="00FF1008">
            <w:pPr>
              <w:rPr>
                <w:sz w:val="24"/>
                <w:szCs w:val="24"/>
              </w:rPr>
            </w:pPr>
          </w:p>
          <w:p w:rsidR="00FF1008" w:rsidRPr="00BF3ACD" w:rsidRDefault="00FF1008">
            <w:pPr>
              <w:rPr>
                <w:sz w:val="24"/>
                <w:szCs w:val="24"/>
              </w:rPr>
            </w:pPr>
          </w:p>
          <w:p w:rsidR="00FF1008" w:rsidRPr="00BF3ACD" w:rsidRDefault="00FF1008">
            <w:pPr>
              <w:rPr>
                <w:sz w:val="24"/>
                <w:szCs w:val="24"/>
              </w:rPr>
            </w:pPr>
          </w:p>
          <w:p w:rsidR="00FF1008" w:rsidRPr="00BF3ACD" w:rsidRDefault="00FF1008">
            <w:pPr>
              <w:rPr>
                <w:sz w:val="24"/>
                <w:szCs w:val="24"/>
              </w:rPr>
            </w:pPr>
            <w:r w:rsidRPr="00BF3ACD">
              <w:rPr>
                <w:sz w:val="24"/>
                <w:szCs w:val="24"/>
              </w:rPr>
              <w:t>Könnun 6</w:t>
            </w:r>
          </w:p>
        </w:tc>
      </w:tr>
      <w:tr w:rsidR="004C0B0F" w:rsidRPr="00BF3ACD" w:rsidTr="00D26339">
        <w:tc>
          <w:tcPr>
            <w:tcW w:w="3020" w:type="dxa"/>
          </w:tcPr>
          <w:p w:rsidR="004C0B0F" w:rsidRPr="00BF3ACD" w:rsidRDefault="00FF1008">
            <w:pPr>
              <w:rPr>
                <w:sz w:val="24"/>
                <w:szCs w:val="24"/>
              </w:rPr>
            </w:pPr>
            <w:r w:rsidRPr="00BF3ACD">
              <w:rPr>
                <w:sz w:val="24"/>
                <w:szCs w:val="24"/>
              </w:rPr>
              <w:t>10. – 14. jan</w:t>
            </w:r>
          </w:p>
        </w:tc>
        <w:tc>
          <w:tcPr>
            <w:tcW w:w="3021" w:type="dxa"/>
          </w:tcPr>
          <w:p w:rsidR="004C0B0F" w:rsidRPr="00BF3ACD" w:rsidRDefault="00ED479D">
            <w:pPr>
              <w:rPr>
                <w:sz w:val="24"/>
                <w:szCs w:val="24"/>
              </w:rPr>
            </w:pPr>
            <w:r w:rsidRPr="00BF3ACD">
              <w:rPr>
                <w:sz w:val="24"/>
                <w:szCs w:val="24"/>
              </w:rPr>
              <w:t xml:space="preserve">Nemendabók: </w:t>
            </w:r>
            <w:r w:rsidR="00696D39" w:rsidRPr="00BF3ACD">
              <w:rPr>
                <w:sz w:val="24"/>
                <w:szCs w:val="24"/>
              </w:rPr>
              <w:t xml:space="preserve">4.71, 4.73, </w:t>
            </w:r>
            <w:r w:rsidRPr="00BF3ACD">
              <w:rPr>
                <w:sz w:val="24"/>
                <w:szCs w:val="24"/>
              </w:rPr>
              <w:t xml:space="preserve">4.76, 4.79, 4.80, 4.81, 4.82, 4.83, 4.86, 4.87, </w:t>
            </w:r>
          </w:p>
          <w:p w:rsidR="00ED479D" w:rsidRPr="00BF3ACD" w:rsidRDefault="00ED479D">
            <w:pPr>
              <w:rPr>
                <w:sz w:val="24"/>
                <w:szCs w:val="24"/>
              </w:rPr>
            </w:pPr>
            <w:r w:rsidRPr="00BF3ACD">
              <w:rPr>
                <w:sz w:val="24"/>
                <w:szCs w:val="24"/>
              </w:rPr>
              <w:t xml:space="preserve">Æfingabók: 4.52, 4.54, 4.59, 4.63,  </w:t>
            </w:r>
          </w:p>
        </w:tc>
        <w:tc>
          <w:tcPr>
            <w:tcW w:w="3021" w:type="dxa"/>
          </w:tcPr>
          <w:p w:rsidR="004C0B0F" w:rsidRPr="00BF3ACD" w:rsidRDefault="004C0B0F">
            <w:pPr>
              <w:rPr>
                <w:sz w:val="24"/>
                <w:szCs w:val="24"/>
              </w:rPr>
            </w:pPr>
          </w:p>
        </w:tc>
      </w:tr>
      <w:tr w:rsidR="00FF1008" w:rsidRPr="00BF3ACD" w:rsidTr="00D26339">
        <w:tc>
          <w:tcPr>
            <w:tcW w:w="3020" w:type="dxa"/>
          </w:tcPr>
          <w:p w:rsidR="00FF1008" w:rsidRPr="00BF3ACD" w:rsidRDefault="00FF1008" w:rsidP="00FF1008">
            <w:pPr>
              <w:rPr>
                <w:sz w:val="24"/>
                <w:szCs w:val="24"/>
              </w:rPr>
            </w:pPr>
            <w:r w:rsidRPr="00BF3ACD">
              <w:rPr>
                <w:sz w:val="24"/>
                <w:szCs w:val="24"/>
              </w:rPr>
              <w:t>17. – 21. Jan</w:t>
            </w:r>
          </w:p>
          <w:p w:rsidR="00FF1008" w:rsidRPr="00BF3ACD" w:rsidRDefault="00FF1008" w:rsidP="00FF1008">
            <w:pPr>
              <w:rPr>
                <w:sz w:val="24"/>
                <w:szCs w:val="24"/>
              </w:rPr>
            </w:pPr>
            <w:r w:rsidRPr="00BF3ACD">
              <w:rPr>
                <w:sz w:val="24"/>
                <w:szCs w:val="24"/>
              </w:rPr>
              <w:t>Dansvika</w:t>
            </w:r>
          </w:p>
        </w:tc>
        <w:tc>
          <w:tcPr>
            <w:tcW w:w="3021" w:type="dxa"/>
          </w:tcPr>
          <w:p w:rsidR="00FF1008" w:rsidRPr="00BF3ACD" w:rsidRDefault="00FF1008">
            <w:pPr>
              <w:rPr>
                <w:sz w:val="24"/>
                <w:szCs w:val="24"/>
              </w:rPr>
            </w:pPr>
          </w:p>
        </w:tc>
        <w:tc>
          <w:tcPr>
            <w:tcW w:w="3021" w:type="dxa"/>
          </w:tcPr>
          <w:p w:rsidR="00FF1008" w:rsidRPr="00BF3ACD" w:rsidRDefault="00FF1008">
            <w:pPr>
              <w:rPr>
                <w:sz w:val="24"/>
                <w:szCs w:val="24"/>
              </w:rPr>
            </w:pPr>
          </w:p>
        </w:tc>
      </w:tr>
      <w:tr w:rsidR="004C0B0F" w:rsidRPr="00BF3ACD" w:rsidTr="00D26339">
        <w:tc>
          <w:tcPr>
            <w:tcW w:w="3020" w:type="dxa"/>
          </w:tcPr>
          <w:p w:rsidR="00FF1008" w:rsidRPr="00BF3ACD" w:rsidRDefault="00FF1008">
            <w:pPr>
              <w:rPr>
                <w:sz w:val="24"/>
                <w:szCs w:val="24"/>
              </w:rPr>
            </w:pPr>
            <w:r w:rsidRPr="00BF3ACD">
              <w:rPr>
                <w:sz w:val="24"/>
                <w:szCs w:val="24"/>
              </w:rPr>
              <w:t xml:space="preserve"> 24.- 28.jan</w:t>
            </w:r>
          </w:p>
          <w:p w:rsidR="00ED479D" w:rsidRPr="00BF3ACD" w:rsidRDefault="002E4917">
            <w:pPr>
              <w:rPr>
                <w:sz w:val="24"/>
                <w:szCs w:val="24"/>
              </w:rPr>
            </w:pPr>
            <w:r w:rsidRPr="00BF3ACD">
              <w:rPr>
                <w:sz w:val="24"/>
                <w:szCs w:val="24"/>
              </w:rPr>
              <w:t>Þorrablót</w:t>
            </w:r>
          </w:p>
        </w:tc>
        <w:tc>
          <w:tcPr>
            <w:tcW w:w="3021" w:type="dxa"/>
          </w:tcPr>
          <w:p w:rsidR="000C2790" w:rsidRPr="00BF3ACD" w:rsidRDefault="000C2790">
            <w:pPr>
              <w:rPr>
                <w:sz w:val="24"/>
                <w:szCs w:val="24"/>
              </w:rPr>
            </w:pPr>
            <w:r w:rsidRPr="00BF3ACD">
              <w:rPr>
                <w:sz w:val="24"/>
                <w:szCs w:val="24"/>
              </w:rPr>
              <w:t>Nemendabók: 5.6, 5.8, 5.10, 5.12, 5.13, 5.15, 5.16, 5.17, 5.18, 5.20, 5.21, 5.22, 5.23, 5.25, 5.26, 5.28, 5.29</w:t>
            </w:r>
          </w:p>
        </w:tc>
        <w:tc>
          <w:tcPr>
            <w:tcW w:w="3021" w:type="dxa"/>
          </w:tcPr>
          <w:p w:rsidR="004C0B0F" w:rsidRPr="00BF3ACD" w:rsidRDefault="00FF1008">
            <w:pPr>
              <w:rPr>
                <w:b/>
                <w:sz w:val="24"/>
                <w:szCs w:val="24"/>
              </w:rPr>
            </w:pPr>
            <w:r w:rsidRPr="00BF3ACD">
              <w:rPr>
                <w:b/>
                <w:sz w:val="24"/>
                <w:szCs w:val="24"/>
              </w:rPr>
              <w:t>Stika 3B</w:t>
            </w:r>
          </w:p>
          <w:p w:rsidR="00FF1008" w:rsidRPr="00BF3ACD" w:rsidRDefault="00FF1008" w:rsidP="00FF1008">
            <w:pPr>
              <w:rPr>
                <w:sz w:val="24"/>
                <w:szCs w:val="24"/>
              </w:rPr>
            </w:pPr>
            <w:r w:rsidRPr="00BF3ACD">
              <w:rPr>
                <w:sz w:val="24"/>
                <w:szCs w:val="24"/>
              </w:rPr>
              <w:t>Mælingar</w:t>
            </w:r>
          </w:p>
          <w:p w:rsidR="00FF1008" w:rsidRPr="00BF3ACD" w:rsidRDefault="00FF1008">
            <w:pPr>
              <w:rPr>
                <w:b/>
                <w:sz w:val="24"/>
                <w:szCs w:val="24"/>
              </w:rPr>
            </w:pPr>
          </w:p>
        </w:tc>
      </w:tr>
      <w:tr w:rsidR="004C0B0F" w:rsidRPr="00BF3ACD" w:rsidTr="00D26339">
        <w:tc>
          <w:tcPr>
            <w:tcW w:w="3020" w:type="dxa"/>
          </w:tcPr>
          <w:p w:rsidR="004C0B0F" w:rsidRPr="00BF3ACD" w:rsidRDefault="002E4917">
            <w:pPr>
              <w:rPr>
                <w:sz w:val="24"/>
                <w:szCs w:val="24"/>
              </w:rPr>
            </w:pPr>
            <w:r w:rsidRPr="00BF3ACD">
              <w:rPr>
                <w:sz w:val="24"/>
                <w:szCs w:val="24"/>
              </w:rPr>
              <w:t>31.jan – 4. Feb.</w:t>
            </w:r>
          </w:p>
          <w:p w:rsidR="002E4917" w:rsidRPr="00BF3ACD" w:rsidRDefault="002E4917">
            <w:pPr>
              <w:rPr>
                <w:sz w:val="24"/>
                <w:szCs w:val="24"/>
              </w:rPr>
            </w:pPr>
            <w:r w:rsidRPr="00BF3ACD">
              <w:rPr>
                <w:sz w:val="24"/>
                <w:szCs w:val="24"/>
              </w:rPr>
              <w:t>foreldradagur</w:t>
            </w:r>
          </w:p>
        </w:tc>
        <w:tc>
          <w:tcPr>
            <w:tcW w:w="3021" w:type="dxa"/>
          </w:tcPr>
          <w:p w:rsidR="004C0B0F" w:rsidRPr="00BF3ACD" w:rsidRDefault="000C2790">
            <w:pPr>
              <w:rPr>
                <w:sz w:val="24"/>
                <w:szCs w:val="24"/>
              </w:rPr>
            </w:pPr>
            <w:r w:rsidRPr="00BF3ACD">
              <w:rPr>
                <w:sz w:val="24"/>
                <w:szCs w:val="24"/>
              </w:rPr>
              <w:t xml:space="preserve">Nemendabók: 5.30, 5.31, 5.32, 5.33, 5.34, 5.35, 5.39, 5.40, </w:t>
            </w:r>
            <w:r w:rsidR="00175039" w:rsidRPr="00BF3ACD">
              <w:rPr>
                <w:sz w:val="24"/>
                <w:szCs w:val="24"/>
              </w:rPr>
              <w:t xml:space="preserve">5.41, 5.42, 5.43, 5.44, 5.47, 5.48, 5.50, 5.51, 5.52, 5.54, 5.55, 5.56, 5.58, 5.60, 5.61, 5.62, 5.63, 5.65, 5.67, 5.68, 5.70, 5.72 </w:t>
            </w:r>
          </w:p>
        </w:tc>
        <w:tc>
          <w:tcPr>
            <w:tcW w:w="3021" w:type="dxa"/>
          </w:tcPr>
          <w:p w:rsidR="004C0B0F" w:rsidRPr="00BF3ACD" w:rsidRDefault="004C0B0F">
            <w:pPr>
              <w:rPr>
                <w:sz w:val="24"/>
                <w:szCs w:val="24"/>
              </w:rPr>
            </w:pPr>
          </w:p>
        </w:tc>
      </w:tr>
      <w:tr w:rsidR="004C0B0F" w:rsidRPr="00BF3ACD" w:rsidTr="00D26339">
        <w:tc>
          <w:tcPr>
            <w:tcW w:w="3020" w:type="dxa"/>
          </w:tcPr>
          <w:p w:rsidR="004C0B0F" w:rsidRPr="00BF3ACD" w:rsidRDefault="002E4917">
            <w:pPr>
              <w:rPr>
                <w:sz w:val="24"/>
                <w:szCs w:val="24"/>
              </w:rPr>
            </w:pPr>
            <w:r w:rsidRPr="00BF3ACD">
              <w:rPr>
                <w:sz w:val="24"/>
                <w:szCs w:val="24"/>
              </w:rPr>
              <w:t>7. – 11. feb</w:t>
            </w:r>
          </w:p>
        </w:tc>
        <w:tc>
          <w:tcPr>
            <w:tcW w:w="3021" w:type="dxa"/>
          </w:tcPr>
          <w:p w:rsidR="00001102" w:rsidRPr="00BF3ACD" w:rsidRDefault="00001102" w:rsidP="00001102">
            <w:pPr>
              <w:rPr>
                <w:sz w:val="24"/>
                <w:szCs w:val="24"/>
              </w:rPr>
            </w:pPr>
            <w:r w:rsidRPr="00BF3ACD">
              <w:rPr>
                <w:sz w:val="24"/>
                <w:szCs w:val="24"/>
              </w:rPr>
              <w:t>Nemendabók: 5.73, 5.75, 5.76, 5.77, 5.78, 5.79, 5.81, 5.83, 5.84, 5.85</w:t>
            </w:r>
          </w:p>
        </w:tc>
        <w:tc>
          <w:tcPr>
            <w:tcW w:w="3021" w:type="dxa"/>
          </w:tcPr>
          <w:p w:rsidR="002E4917" w:rsidRPr="00BF3ACD" w:rsidRDefault="002E4917" w:rsidP="002E4917">
            <w:pPr>
              <w:rPr>
                <w:sz w:val="24"/>
                <w:szCs w:val="24"/>
              </w:rPr>
            </w:pPr>
            <w:r w:rsidRPr="00BF3ACD">
              <w:rPr>
                <w:sz w:val="24"/>
                <w:szCs w:val="24"/>
              </w:rPr>
              <w:t>Rúmmál</w:t>
            </w:r>
          </w:p>
          <w:p w:rsidR="004C0B0F" w:rsidRPr="00BF3ACD" w:rsidRDefault="004C0B0F">
            <w:pPr>
              <w:rPr>
                <w:sz w:val="24"/>
                <w:szCs w:val="24"/>
              </w:rPr>
            </w:pPr>
          </w:p>
          <w:p w:rsidR="002E4917" w:rsidRPr="00BF3ACD" w:rsidRDefault="002E4917">
            <w:pPr>
              <w:rPr>
                <w:sz w:val="24"/>
                <w:szCs w:val="24"/>
              </w:rPr>
            </w:pPr>
          </w:p>
          <w:p w:rsidR="002E4917" w:rsidRPr="00BF3ACD" w:rsidRDefault="002E4917">
            <w:pPr>
              <w:rPr>
                <w:sz w:val="24"/>
                <w:szCs w:val="24"/>
              </w:rPr>
            </w:pPr>
            <w:r w:rsidRPr="00BF3ACD">
              <w:rPr>
                <w:sz w:val="24"/>
                <w:szCs w:val="24"/>
              </w:rPr>
              <w:t>Könnun 7</w:t>
            </w:r>
          </w:p>
        </w:tc>
      </w:tr>
      <w:tr w:rsidR="004C0B0F" w:rsidRPr="00BF3ACD" w:rsidTr="00D26339">
        <w:tc>
          <w:tcPr>
            <w:tcW w:w="3020" w:type="dxa"/>
          </w:tcPr>
          <w:p w:rsidR="004C0B0F" w:rsidRPr="00BF3ACD" w:rsidRDefault="002E4917">
            <w:pPr>
              <w:rPr>
                <w:sz w:val="24"/>
                <w:szCs w:val="24"/>
              </w:rPr>
            </w:pPr>
            <w:r w:rsidRPr="00BF3ACD">
              <w:rPr>
                <w:sz w:val="24"/>
                <w:szCs w:val="24"/>
              </w:rPr>
              <w:t>14. – 18.feb</w:t>
            </w:r>
          </w:p>
        </w:tc>
        <w:tc>
          <w:tcPr>
            <w:tcW w:w="3021" w:type="dxa"/>
          </w:tcPr>
          <w:p w:rsidR="004C0B0F" w:rsidRPr="00BF3ACD" w:rsidRDefault="00001102">
            <w:pPr>
              <w:rPr>
                <w:sz w:val="24"/>
                <w:szCs w:val="24"/>
              </w:rPr>
            </w:pPr>
            <w:r w:rsidRPr="00BF3ACD">
              <w:rPr>
                <w:sz w:val="24"/>
                <w:szCs w:val="24"/>
              </w:rPr>
              <w:t xml:space="preserve">Nemendabók: 5.87, 5.88, 5.89, 5.90, 5.92, 5.93, 5.94, 5.95, 5.96, 5.97, 5.99, 5.100, 5.101, 5.102, 5.103, </w:t>
            </w:r>
            <w:r w:rsidR="00081059" w:rsidRPr="00BF3ACD">
              <w:rPr>
                <w:sz w:val="24"/>
                <w:szCs w:val="24"/>
              </w:rPr>
              <w:t>5.105, 5.107, 5.108, 5.111, 5.113</w:t>
            </w:r>
          </w:p>
        </w:tc>
        <w:tc>
          <w:tcPr>
            <w:tcW w:w="3021" w:type="dxa"/>
          </w:tcPr>
          <w:p w:rsidR="004C0B0F" w:rsidRPr="00BF3ACD" w:rsidRDefault="004C0B0F">
            <w:pPr>
              <w:rPr>
                <w:sz w:val="24"/>
                <w:szCs w:val="24"/>
              </w:rPr>
            </w:pPr>
          </w:p>
        </w:tc>
      </w:tr>
      <w:tr w:rsidR="004C0B0F" w:rsidRPr="00BF3ACD" w:rsidTr="00D26339">
        <w:tc>
          <w:tcPr>
            <w:tcW w:w="3020" w:type="dxa"/>
          </w:tcPr>
          <w:p w:rsidR="004C0B0F" w:rsidRPr="00BF3ACD" w:rsidRDefault="002E4917">
            <w:pPr>
              <w:rPr>
                <w:sz w:val="24"/>
                <w:szCs w:val="24"/>
              </w:rPr>
            </w:pPr>
            <w:r w:rsidRPr="00BF3ACD">
              <w:rPr>
                <w:sz w:val="24"/>
                <w:szCs w:val="24"/>
              </w:rPr>
              <w:t>21. – 25. feb.</w:t>
            </w:r>
          </w:p>
        </w:tc>
        <w:tc>
          <w:tcPr>
            <w:tcW w:w="3021" w:type="dxa"/>
          </w:tcPr>
          <w:p w:rsidR="00081059" w:rsidRPr="00BF3ACD" w:rsidRDefault="00081059">
            <w:pPr>
              <w:rPr>
                <w:sz w:val="24"/>
                <w:szCs w:val="24"/>
              </w:rPr>
            </w:pPr>
            <w:r w:rsidRPr="00BF3ACD">
              <w:rPr>
                <w:sz w:val="24"/>
                <w:szCs w:val="24"/>
              </w:rPr>
              <w:t xml:space="preserve">Nemendabók: 6.1, 6.2, 6.3, 6.4, 6.5, 6.6, 6.7, 6.8, 6.11,6.13, 6.14, 6.15, 6.17, 6.18, 6.19, 6.20, 6.22, 6.23, 6.24, 6.25, 6.26, 6.28, 6.29, 6.31, </w:t>
            </w:r>
            <w:r w:rsidR="001D7917" w:rsidRPr="00BF3ACD">
              <w:rPr>
                <w:sz w:val="24"/>
                <w:szCs w:val="24"/>
              </w:rPr>
              <w:t>6.32, 6.33, 6.35</w:t>
            </w:r>
          </w:p>
        </w:tc>
        <w:tc>
          <w:tcPr>
            <w:tcW w:w="3021" w:type="dxa"/>
          </w:tcPr>
          <w:p w:rsidR="002E4917" w:rsidRPr="00BF3ACD" w:rsidRDefault="002E4917" w:rsidP="002E4917">
            <w:pPr>
              <w:rPr>
                <w:sz w:val="24"/>
                <w:szCs w:val="24"/>
              </w:rPr>
            </w:pPr>
            <w:r w:rsidRPr="00BF3ACD">
              <w:rPr>
                <w:sz w:val="24"/>
                <w:szCs w:val="24"/>
              </w:rPr>
              <w:t>Almenn brot og prósentur.</w:t>
            </w:r>
          </w:p>
          <w:p w:rsidR="004C0B0F" w:rsidRPr="00BF3ACD" w:rsidRDefault="004C0B0F">
            <w:pPr>
              <w:rPr>
                <w:sz w:val="24"/>
                <w:szCs w:val="24"/>
              </w:rPr>
            </w:pPr>
          </w:p>
        </w:tc>
      </w:tr>
      <w:tr w:rsidR="004C0B0F" w:rsidRPr="00BF3ACD" w:rsidTr="00D26339">
        <w:tc>
          <w:tcPr>
            <w:tcW w:w="3020" w:type="dxa"/>
          </w:tcPr>
          <w:p w:rsidR="004C0B0F" w:rsidRPr="00BF3ACD" w:rsidRDefault="002E4917">
            <w:pPr>
              <w:rPr>
                <w:sz w:val="24"/>
                <w:szCs w:val="24"/>
              </w:rPr>
            </w:pPr>
            <w:r w:rsidRPr="00BF3ACD">
              <w:rPr>
                <w:sz w:val="24"/>
                <w:szCs w:val="24"/>
              </w:rPr>
              <w:t>28.feb. – 4.mars.</w:t>
            </w:r>
          </w:p>
          <w:p w:rsidR="002E4917" w:rsidRPr="00BF3ACD" w:rsidRDefault="002E4917">
            <w:pPr>
              <w:rPr>
                <w:sz w:val="24"/>
                <w:szCs w:val="24"/>
              </w:rPr>
            </w:pPr>
            <w:r w:rsidRPr="00BF3ACD">
              <w:rPr>
                <w:sz w:val="24"/>
                <w:szCs w:val="24"/>
              </w:rPr>
              <w:t>Öskudagur</w:t>
            </w:r>
          </w:p>
        </w:tc>
        <w:tc>
          <w:tcPr>
            <w:tcW w:w="3021" w:type="dxa"/>
          </w:tcPr>
          <w:p w:rsidR="004C0B0F" w:rsidRPr="00BF3ACD" w:rsidRDefault="001D7917">
            <w:pPr>
              <w:rPr>
                <w:sz w:val="24"/>
                <w:szCs w:val="24"/>
              </w:rPr>
            </w:pPr>
            <w:r w:rsidRPr="00BF3ACD">
              <w:rPr>
                <w:sz w:val="24"/>
                <w:szCs w:val="24"/>
              </w:rPr>
              <w:t xml:space="preserve">Nemendabók: 6.38, </w:t>
            </w:r>
            <w:r w:rsidR="00AE02D8" w:rsidRPr="00BF3ACD">
              <w:rPr>
                <w:sz w:val="24"/>
                <w:szCs w:val="24"/>
              </w:rPr>
              <w:t xml:space="preserve">6.39, 6.40, 6.41, 6.42, 6.44, 6.45, 6.47, 6.49, 6.50, 6.51, 6.53, 6.54, 6.56, 6.58, 6.59, 6.61, </w:t>
            </w:r>
            <w:r w:rsidR="00AE02D8" w:rsidRPr="00BF3ACD">
              <w:rPr>
                <w:sz w:val="24"/>
                <w:szCs w:val="24"/>
              </w:rPr>
              <w:lastRenderedPageBreak/>
              <w:t>6.63, 6.65</w:t>
            </w:r>
            <w:r w:rsidR="00490CCD" w:rsidRPr="00BF3ACD">
              <w:rPr>
                <w:sz w:val="24"/>
                <w:szCs w:val="24"/>
              </w:rPr>
              <w:t>, 6.67, 6.69, 6.71, 6.72, 6.73, 6.74, 6.75, 6.77, 6.78</w:t>
            </w:r>
            <w:r w:rsidR="00AE02D8" w:rsidRPr="00BF3ACD">
              <w:rPr>
                <w:sz w:val="24"/>
                <w:szCs w:val="24"/>
              </w:rPr>
              <w:t xml:space="preserve"> </w:t>
            </w:r>
          </w:p>
        </w:tc>
        <w:tc>
          <w:tcPr>
            <w:tcW w:w="3021" w:type="dxa"/>
          </w:tcPr>
          <w:p w:rsidR="004C0B0F" w:rsidRPr="00BF3ACD" w:rsidRDefault="004C0B0F">
            <w:pPr>
              <w:rPr>
                <w:sz w:val="24"/>
                <w:szCs w:val="24"/>
              </w:rPr>
            </w:pPr>
          </w:p>
        </w:tc>
      </w:tr>
      <w:tr w:rsidR="004C0B0F" w:rsidRPr="00BF3ACD" w:rsidTr="00D26339">
        <w:tc>
          <w:tcPr>
            <w:tcW w:w="3020" w:type="dxa"/>
          </w:tcPr>
          <w:p w:rsidR="004C0B0F" w:rsidRPr="00BF3ACD" w:rsidRDefault="00202C28">
            <w:pPr>
              <w:rPr>
                <w:sz w:val="24"/>
                <w:szCs w:val="24"/>
              </w:rPr>
            </w:pPr>
            <w:r w:rsidRPr="00BF3ACD">
              <w:rPr>
                <w:sz w:val="24"/>
                <w:szCs w:val="24"/>
              </w:rPr>
              <w:lastRenderedPageBreak/>
              <w:t>7. – 11. mars</w:t>
            </w:r>
          </w:p>
        </w:tc>
        <w:tc>
          <w:tcPr>
            <w:tcW w:w="3021" w:type="dxa"/>
          </w:tcPr>
          <w:p w:rsidR="004C0B0F" w:rsidRPr="00BF3ACD" w:rsidRDefault="00264391">
            <w:pPr>
              <w:rPr>
                <w:sz w:val="24"/>
                <w:szCs w:val="24"/>
              </w:rPr>
            </w:pPr>
            <w:r w:rsidRPr="00BF3ACD">
              <w:rPr>
                <w:sz w:val="24"/>
                <w:szCs w:val="24"/>
              </w:rPr>
              <w:t xml:space="preserve">Æfingabók: 6.29, 6.31, 6.32, 6.33, 6.35, 6.36, 6.38, 6.41, 6.43, 6.44, 6.46, 6.47, 6.48, 6.51, 6.52, 6.54, 6.55, 6.57, </w:t>
            </w:r>
          </w:p>
        </w:tc>
        <w:tc>
          <w:tcPr>
            <w:tcW w:w="3021" w:type="dxa"/>
          </w:tcPr>
          <w:p w:rsidR="004C0B0F" w:rsidRPr="00BF3ACD" w:rsidRDefault="004C0B0F">
            <w:pPr>
              <w:rPr>
                <w:sz w:val="24"/>
                <w:szCs w:val="24"/>
              </w:rPr>
            </w:pPr>
          </w:p>
        </w:tc>
      </w:tr>
      <w:tr w:rsidR="004C0B0F" w:rsidRPr="00BF3ACD" w:rsidTr="00D26339">
        <w:tc>
          <w:tcPr>
            <w:tcW w:w="3020" w:type="dxa"/>
          </w:tcPr>
          <w:p w:rsidR="004C0B0F" w:rsidRPr="00BF3ACD" w:rsidRDefault="00202C28">
            <w:pPr>
              <w:rPr>
                <w:sz w:val="24"/>
                <w:szCs w:val="24"/>
              </w:rPr>
            </w:pPr>
            <w:r w:rsidRPr="00BF3ACD">
              <w:rPr>
                <w:sz w:val="24"/>
                <w:szCs w:val="24"/>
              </w:rPr>
              <w:t xml:space="preserve">14. – 18. </w:t>
            </w:r>
            <w:r w:rsidR="006B0E22" w:rsidRPr="00BF3ACD">
              <w:rPr>
                <w:sz w:val="24"/>
                <w:szCs w:val="24"/>
              </w:rPr>
              <w:t xml:space="preserve"> mars</w:t>
            </w:r>
          </w:p>
        </w:tc>
        <w:tc>
          <w:tcPr>
            <w:tcW w:w="3021" w:type="dxa"/>
          </w:tcPr>
          <w:p w:rsidR="004C0B0F" w:rsidRPr="00BF3ACD" w:rsidRDefault="00264391">
            <w:pPr>
              <w:rPr>
                <w:sz w:val="24"/>
                <w:szCs w:val="24"/>
              </w:rPr>
            </w:pPr>
            <w:r w:rsidRPr="00BF3ACD">
              <w:rPr>
                <w:sz w:val="24"/>
                <w:szCs w:val="24"/>
              </w:rPr>
              <w:t>Nemendabók: 6.79, 6.80, 6.81, 6.83, 6.86, 6.86, 6.87, 6.88</w:t>
            </w:r>
            <w:r w:rsidR="007303E6" w:rsidRPr="00BF3ACD">
              <w:rPr>
                <w:sz w:val="24"/>
                <w:szCs w:val="24"/>
              </w:rPr>
              <w:t>, 6.90, 6.91, 6.93, 6.94, 6.95, 6.96, 6.97, 6.98, 6.99, 6.106, 6.108, 6.110, 6.111, 6.113, 6.115, 6.116, 6.117</w:t>
            </w:r>
          </w:p>
        </w:tc>
        <w:tc>
          <w:tcPr>
            <w:tcW w:w="3021" w:type="dxa"/>
          </w:tcPr>
          <w:p w:rsidR="004C0B0F" w:rsidRPr="00BF3ACD" w:rsidRDefault="004C0B0F">
            <w:pPr>
              <w:rPr>
                <w:sz w:val="24"/>
                <w:szCs w:val="24"/>
              </w:rPr>
            </w:pPr>
          </w:p>
          <w:p w:rsidR="00202C28" w:rsidRPr="00BF3ACD" w:rsidRDefault="00202C28">
            <w:pPr>
              <w:rPr>
                <w:sz w:val="24"/>
                <w:szCs w:val="24"/>
              </w:rPr>
            </w:pPr>
          </w:p>
          <w:p w:rsidR="00202C28" w:rsidRPr="00BF3ACD" w:rsidRDefault="00202C28">
            <w:pPr>
              <w:rPr>
                <w:sz w:val="24"/>
                <w:szCs w:val="24"/>
              </w:rPr>
            </w:pPr>
          </w:p>
          <w:p w:rsidR="00202C28" w:rsidRPr="00BF3ACD" w:rsidRDefault="00202C28">
            <w:pPr>
              <w:rPr>
                <w:sz w:val="24"/>
                <w:szCs w:val="24"/>
              </w:rPr>
            </w:pPr>
          </w:p>
          <w:p w:rsidR="00202C28" w:rsidRPr="00BF3ACD" w:rsidRDefault="00202C28">
            <w:pPr>
              <w:rPr>
                <w:sz w:val="24"/>
                <w:szCs w:val="24"/>
              </w:rPr>
            </w:pPr>
          </w:p>
          <w:p w:rsidR="00202C28" w:rsidRPr="00BF3ACD" w:rsidRDefault="00202C28">
            <w:pPr>
              <w:rPr>
                <w:sz w:val="24"/>
                <w:szCs w:val="24"/>
              </w:rPr>
            </w:pPr>
          </w:p>
          <w:p w:rsidR="00202C28" w:rsidRPr="00BF3ACD" w:rsidRDefault="00202C28">
            <w:pPr>
              <w:rPr>
                <w:sz w:val="24"/>
                <w:szCs w:val="24"/>
              </w:rPr>
            </w:pPr>
          </w:p>
          <w:p w:rsidR="00202C28" w:rsidRPr="00BF3ACD" w:rsidRDefault="00202C28">
            <w:pPr>
              <w:rPr>
                <w:sz w:val="24"/>
                <w:szCs w:val="24"/>
              </w:rPr>
            </w:pPr>
            <w:r w:rsidRPr="00BF3ACD">
              <w:rPr>
                <w:sz w:val="24"/>
                <w:szCs w:val="24"/>
              </w:rPr>
              <w:t>Könnun 9.</w:t>
            </w:r>
          </w:p>
        </w:tc>
      </w:tr>
      <w:tr w:rsidR="004C0B0F" w:rsidRPr="00BF3ACD" w:rsidTr="00D26339">
        <w:tc>
          <w:tcPr>
            <w:tcW w:w="3020" w:type="dxa"/>
          </w:tcPr>
          <w:p w:rsidR="004C0B0F" w:rsidRPr="00BF3ACD" w:rsidRDefault="00202C28">
            <w:pPr>
              <w:rPr>
                <w:sz w:val="24"/>
                <w:szCs w:val="24"/>
              </w:rPr>
            </w:pPr>
            <w:r w:rsidRPr="00BF3ACD">
              <w:rPr>
                <w:sz w:val="24"/>
                <w:szCs w:val="24"/>
              </w:rPr>
              <w:t>21. – 25. mars</w:t>
            </w:r>
            <w:r w:rsidR="00490CCD" w:rsidRPr="00BF3ACD">
              <w:rPr>
                <w:sz w:val="24"/>
                <w:szCs w:val="24"/>
              </w:rPr>
              <w:t xml:space="preserve"> </w:t>
            </w:r>
          </w:p>
        </w:tc>
        <w:tc>
          <w:tcPr>
            <w:tcW w:w="3021" w:type="dxa"/>
          </w:tcPr>
          <w:p w:rsidR="004C0B0F" w:rsidRPr="00BF3ACD" w:rsidRDefault="007303E6">
            <w:pPr>
              <w:rPr>
                <w:sz w:val="24"/>
                <w:szCs w:val="24"/>
              </w:rPr>
            </w:pPr>
            <w:r w:rsidRPr="00BF3ACD">
              <w:rPr>
                <w:sz w:val="24"/>
                <w:szCs w:val="24"/>
              </w:rPr>
              <w:t xml:space="preserve">Æfingabók: 6.58, 6.59, 6.60, 6.62, 6.64, 6.65, 6.67, 6.68, </w:t>
            </w:r>
          </w:p>
          <w:p w:rsidR="007303E6" w:rsidRPr="00BF3ACD" w:rsidRDefault="007303E6">
            <w:pPr>
              <w:rPr>
                <w:sz w:val="24"/>
                <w:szCs w:val="24"/>
              </w:rPr>
            </w:pPr>
            <w:r w:rsidRPr="00BF3ACD">
              <w:rPr>
                <w:sz w:val="24"/>
                <w:szCs w:val="24"/>
              </w:rPr>
              <w:t xml:space="preserve">Nemendabók: 6.119, </w:t>
            </w:r>
            <w:r w:rsidR="002872CE" w:rsidRPr="00BF3ACD">
              <w:rPr>
                <w:sz w:val="24"/>
                <w:szCs w:val="24"/>
              </w:rPr>
              <w:t>6.120, 6.121, 6.123, 6.124, 6.125, 6.127, 6.130, 6.131, 6.132, 6.134, 6.136, 6.138, 6.140, 6.142, 6.144, 6.146, 6.147, 6.149, 6.151</w:t>
            </w:r>
          </w:p>
        </w:tc>
        <w:tc>
          <w:tcPr>
            <w:tcW w:w="3021" w:type="dxa"/>
          </w:tcPr>
          <w:p w:rsidR="004C0B0F" w:rsidRPr="00BF3ACD" w:rsidRDefault="004C0B0F">
            <w:pPr>
              <w:rPr>
                <w:sz w:val="24"/>
                <w:szCs w:val="24"/>
              </w:rPr>
            </w:pPr>
          </w:p>
        </w:tc>
      </w:tr>
      <w:tr w:rsidR="006B0E22" w:rsidRPr="00BF3ACD" w:rsidTr="00D26339">
        <w:tc>
          <w:tcPr>
            <w:tcW w:w="3020" w:type="dxa"/>
          </w:tcPr>
          <w:p w:rsidR="006B0E22" w:rsidRPr="00BF3ACD" w:rsidRDefault="00202C28">
            <w:pPr>
              <w:rPr>
                <w:sz w:val="24"/>
                <w:szCs w:val="24"/>
              </w:rPr>
            </w:pPr>
            <w:r w:rsidRPr="00BF3ACD">
              <w:rPr>
                <w:sz w:val="24"/>
                <w:szCs w:val="24"/>
              </w:rPr>
              <w:t>28.mars – 1.apríl</w:t>
            </w:r>
          </w:p>
        </w:tc>
        <w:tc>
          <w:tcPr>
            <w:tcW w:w="3021" w:type="dxa"/>
          </w:tcPr>
          <w:p w:rsidR="002872CE" w:rsidRPr="00BF3ACD" w:rsidRDefault="002872CE">
            <w:pPr>
              <w:rPr>
                <w:sz w:val="24"/>
                <w:szCs w:val="24"/>
              </w:rPr>
            </w:pPr>
            <w:r w:rsidRPr="00BF3ACD">
              <w:rPr>
                <w:sz w:val="24"/>
                <w:szCs w:val="24"/>
              </w:rPr>
              <w:t xml:space="preserve">Nemandabók: 7.2, 7.3, 7.5, 7.7, 7.9, 7.10, 7.11, 7.12, 7.14, 7.15, 7.17, </w:t>
            </w:r>
            <w:r w:rsidR="00FF3C07" w:rsidRPr="00BF3ACD">
              <w:rPr>
                <w:sz w:val="24"/>
                <w:szCs w:val="24"/>
              </w:rPr>
              <w:t xml:space="preserve">7.19, 7.20, 7.21, 7.24, 7.26, 7.27a,c,e, 7.29, 7.31, 7.34, 7.35, </w:t>
            </w:r>
          </w:p>
        </w:tc>
        <w:tc>
          <w:tcPr>
            <w:tcW w:w="3021" w:type="dxa"/>
          </w:tcPr>
          <w:p w:rsidR="00202C28" w:rsidRPr="00BF3ACD" w:rsidRDefault="00202C28" w:rsidP="00202C28">
            <w:pPr>
              <w:rPr>
                <w:sz w:val="24"/>
                <w:szCs w:val="24"/>
              </w:rPr>
            </w:pPr>
            <w:r w:rsidRPr="00BF3ACD">
              <w:rPr>
                <w:sz w:val="24"/>
                <w:szCs w:val="24"/>
              </w:rPr>
              <w:t>Reikningur</w:t>
            </w:r>
          </w:p>
          <w:p w:rsidR="006B0E22" w:rsidRPr="00BF3ACD" w:rsidRDefault="006B0E22">
            <w:pPr>
              <w:rPr>
                <w:sz w:val="24"/>
                <w:szCs w:val="24"/>
              </w:rPr>
            </w:pPr>
          </w:p>
        </w:tc>
      </w:tr>
      <w:tr w:rsidR="00202C28" w:rsidRPr="00BF3ACD" w:rsidTr="00D26339">
        <w:tc>
          <w:tcPr>
            <w:tcW w:w="3020" w:type="dxa"/>
          </w:tcPr>
          <w:p w:rsidR="00202C28" w:rsidRPr="00BF3ACD" w:rsidRDefault="00202C28">
            <w:pPr>
              <w:rPr>
                <w:sz w:val="24"/>
                <w:szCs w:val="24"/>
              </w:rPr>
            </w:pPr>
            <w:r w:rsidRPr="00BF3ACD">
              <w:rPr>
                <w:sz w:val="24"/>
                <w:szCs w:val="24"/>
              </w:rPr>
              <w:t>4. – 7. apríl</w:t>
            </w:r>
          </w:p>
        </w:tc>
        <w:tc>
          <w:tcPr>
            <w:tcW w:w="3021" w:type="dxa"/>
          </w:tcPr>
          <w:p w:rsidR="00202C28" w:rsidRPr="00BF3ACD" w:rsidRDefault="00202C28">
            <w:pPr>
              <w:rPr>
                <w:sz w:val="24"/>
                <w:szCs w:val="24"/>
              </w:rPr>
            </w:pPr>
            <w:r w:rsidRPr="00BF3ACD">
              <w:rPr>
                <w:sz w:val="24"/>
                <w:szCs w:val="24"/>
              </w:rPr>
              <w:t>Árshátíð</w:t>
            </w:r>
          </w:p>
        </w:tc>
        <w:tc>
          <w:tcPr>
            <w:tcW w:w="3021" w:type="dxa"/>
          </w:tcPr>
          <w:p w:rsidR="00202C28" w:rsidRPr="00BF3ACD" w:rsidRDefault="00202C28" w:rsidP="00202C28">
            <w:pPr>
              <w:rPr>
                <w:sz w:val="24"/>
                <w:szCs w:val="24"/>
              </w:rPr>
            </w:pPr>
          </w:p>
        </w:tc>
      </w:tr>
      <w:tr w:rsidR="006B0E22" w:rsidRPr="00BF3ACD" w:rsidTr="00D26339">
        <w:tc>
          <w:tcPr>
            <w:tcW w:w="3020" w:type="dxa"/>
          </w:tcPr>
          <w:p w:rsidR="006B0E22" w:rsidRPr="00BF3ACD" w:rsidRDefault="00202C28">
            <w:pPr>
              <w:rPr>
                <w:sz w:val="24"/>
                <w:szCs w:val="24"/>
              </w:rPr>
            </w:pPr>
            <w:r w:rsidRPr="00BF3ACD">
              <w:rPr>
                <w:sz w:val="24"/>
                <w:szCs w:val="24"/>
              </w:rPr>
              <w:t xml:space="preserve">19. – 22. apríl </w:t>
            </w:r>
          </w:p>
          <w:p w:rsidR="00202C28" w:rsidRPr="00BF3ACD" w:rsidRDefault="00202C28">
            <w:pPr>
              <w:rPr>
                <w:sz w:val="24"/>
                <w:szCs w:val="24"/>
              </w:rPr>
            </w:pPr>
            <w:r w:rsidRPr="00BF3ACD">
              <w:rPr>
                <w:sz w:val="24"/>
                <w:szCs w:val="24"/>
              </w:rPr>
              <w:t>Sumardaginn fyrsti</w:t>
            </w:r>
          </w:p>
        </w:tc>
        <w:tc>
          <w:tcPr>
            <w:tcW w:w="3021" w:type="dxa"/>
          </w:tcPr>
          <w:p w:rsidR="006B0E22" w:rsidRPr="00BF3ACD" w:rsidRDefault="00FF3C07">
            <w:pPr>
              <w:rPr>
                <w:sz w:val="24"/>
                <w:szCs w:val="24"/>
              </w:rPr>
            </w:pPr>
            <w:r w:rsidRPr="00BF3ACD">
              <w:rPr>
                <w:sz w:val="24"/>
                <w:szCs w:val="24"/>
              </w:rPr>
              <w:t xml:space="preserve">Nemandabók: 7.36, 7.38, 7.40, 7.43, 7.44, 7.46, 7.47, 7.48, 7.51, 7.53, 7.54, 7.55, 7.57, 7.59, 7.61, 7.63, 7.65, 7.67, 7.73, 7.74, 7.75, </w:t>
            </w:r>
            <w:r w:rsidR="007C4BD1" w:rsidRPr="00BF3ACD">
              <w:rPr>
                <w:sz w:val="24"/>
                <w:szCs w:val="24"/>
              </w:rPr>
              <w:t xml:space="preserve">7.76, 7.79, 7.80, </w:t>
            </w:r>
          </w:p>
        </w:tc>
        <w:tc>
          <w:tcPr>
            <w:tcW w:w="3021" w:type="dxa"/>
          </w:tcPr>
          <w:p w:rsidR="006B0E22" w:rsidRPr="00BF3ACD" w:rsidRDefault="006B0E22">
            <w:pPr>
              <w:rPr>
                <w:sz w:val="24"/>
                <w:szCs w:val="24"/>
              </w:rPr>
            </w:pPr>
          </w:p>
          <w:p w:rsidR="00202C28" w:rsidRPr="00BF3ACD" w:rsidRDefault="00202C28">
            <w:pPr>
              <w:rPr>
                <w:sz w:val="24"/>
                <w:szCs w:val="24"/>
              </w:rPr>
            </w:pPr>
          </w:p>
          <w:p w:rsidR="00202C28" w:rsidRPr="00BF3ACD" w:rsidRDefault="00202C28">
            <w:pPr>
              <w:rPr>
                <w:sz w:val="24"/>
                <w:szCs w:val="24"/>
              </w:rPr>
            </w:pPr>
          </w:p>
          <w:p w:rsidR="00202C28" w:rsidRPr="00BF3ACD" w:rsidRDefault="00202C28">
            <w:pPr>
              <w:rPr>
                <w:sz w:val="24"/>
                <w:szCs w:val="24"/>
              </w:rPr>
            </w:pPr>
          </w:p>
          <w:p w:rsidR="00202C28" w:rsidRPr="00BF3ACD" w:rsidRDefault="00202C28">
            <w:pPr>
              <w:rPr>
                <w:sz w:val="24"/>
                <w:szCs w:val="24"/>
              </w:rPr>
            </w:pPr>
          </w:p>
          <w:p w:rsidR="00202C28" w:rsidRPr="00BF3ACD" w:rsidRDefault="00202C28">
            <w:pPr>
              <w:rPr>
                <w:sz w:val="24"/>
                <w:szCs w:val="24"/>
              </w:rPr>
            </w:pPr>
          </w:p>
          <w:p w:rsidR="00202C28" w:rsidRPr="00BF3ACD" w:rsidRDefault="00202C28">
            <w:pPr>
              <w:rPr>
                <w:sz w:val="24"/>
                <w:szCs w:val="24"/>
              </w:rPr>
            </w:pPr>
            <w:r w:rsidRPr="00BF3ACD">
              <w:rPr>
                <w:sz w:val="24"/>
                <w:szCs w:val="24"/>
              </w:rPr>
              <w:t>Könnun 10.</w:t>
            </w:r>
          </w:p>
        </w:tc>
      </w:tr>
      <w:tr w:rsidR="006B0E22" w:rsidRPr="00BF3ACD" w:rsidTr="00D26339">
        <w:tc>
          <w:tcPr>
            <w:tcW w:w="3020" w:type="dxa"/>
          </w:tcPr>
          <w:p w:rsidR="006B0E22" w:rsidRPr="00BF3ACD" w:rsidRDefault="006B0E22">
            <w:pPr>
              <w:rPr>
                <w:sz w:val="24"/>
                <w:szCs w:val="24"/>
              </w:rPr>
            </w:pPr>
            <w:r w:rsidRPr="00BF3ACD">
              <w:rPr>
                <w:sz w:val="24"/>
                <w:szCs w:val="24"/>
              </w:rPr>
              <w:t xml:space="preserve"> </w:t>
            </w:r>
            <w:r w:rsidR="00202C28" w:rsidRPr="00BF3ACD">
              <w:rPr>
                <w:sz w:val="24"/>
                <w:szCs w:val="24"/>
              </w:rPr>
              <w:t>25. – 29.</w:t>
            </w:r>
            <w:r w:rsidRPr="00BF3ACD">
              <w:rPr>
                <w:sz w:val="24"/>
                <w:szCs w:val="24"/>
              </w:rPr>
              <w:t>apríl</w:t>
            </w:r>
          </w:p>
        </w:tc>
        <w:tc>
          <w:tcPr>
            <w:tcW w:w="3021" w:type="dxa"/>
          </w:tcPr>
          <w:p w:rsidR="006B0E22" w:rsidRPr="00BF3ACD" w:rsidRDefault="007C4BD1">
            <w:pPr>
              <w:rPr>
                <w:sz w:val="24"/>
                <w:szCs w:val="24"/>
              </w:rPr>
            </w:pPr>
            <w:r w:rsidRPr="00BF3ACD">
              <w:rPr>
                <w:sz w:val="24"/>
                <w:szCs w:val="24"/>
              </w:rPr>
              <w:t>Æfingabók: 7.55, 7.56, 7.57, 7.58, 7.61, 7.63, 7.65, 7.72, 7.74, 7.81, 7.83, 7.84, 7.86, 7.88, 7.91, 7.93, 7.95, 7.98, 7.99, 7.100, 7.101</w:t>
            </w:r>
          </w:p>
        </w:tc>
        <w:tc>
          <w:tcPr>
            <w:tcW w:w="3021" w:type="dxa"/>
          </w:tcPr>
          <w:p w:rsidR="006B0E22" w:rsidRPr="00BF3ACD" w:rsidRDefault="006B0E22">
            <w:pPr>
              <w:rPr>
                <w:sz w:val="24"/>
                <w:szCs w:val="24"/>
              </w:rPr>
            </w:pPr>
          </w:p>
        </w:tc>
      </w:tr>
      <w:tr w:rsidR="006B0E22" w:rsidRPr="00BF3ACD" w:rsidTr="00D26339">
        <w:tc>
          <w:tcPr>
            <w:tcW w:w="3020" w:type="dxa"/>
          </w:tcPr>
          <w:p w:rsidR="006B0E22" w:rsidRPr="00BF3ACD" w:rsidRDefault="00202C28">
            <w:pPr>
              <w:rPr>
                <w:sz w:val="24"/>
                <w:szCs w:val="24"/>
              </w:rPr>
            </w:pPr>
            <w:r w:rsidRPr="00BF3ACD">
              <w:rPr>
                <w:sz w:val="24"/>
                <w:szCs w:val="24"/>
              </w:rPr>
              <w:t>2. – 6. maí</w:t>
            </w:r>
          </w:p>
        </w:tc>
        <w:tc>
          <w:tcPr>
            <w:tcW w:w="3021" w:type="dxa"/>
          </w:tcPr>
          <w:p w:rsidR="006B0E22" w:rsidRPr="00BF3ACD" w:rsidRDefault="003524CC" w:rsidP="003524CC">
            <w:pPr>
              <w:rPr>
                <w:sz w:val="24"/>
                <w:szCs w:val="24"/>
              </w:rPr>
            </w:pPr>
            <w:r w:rsidRPr="00BF3ACD">
              <w:rPr>
                <w:sz w:val="24"/>
                <w:szCs w:val="24"/>
              </w:rPr>
              <w:t>Nemendabók: 8.1, 8.3, 8.4, 8.5, 8.8, 8.9, 8.11, 8.12, 8.16, 8.17, 8.18, 8.19, 8.20, 8.22, 8.26, 8.28, 8.29, 8.31, 8.33, 8.35</w:t>
            </w:r>
          </w:p>
        </w:tc>
        <w:tc>
          <w:tcPr>
            <w:tcW w:w="3021" w:type="dxa"/>
          </w:tcPr>
          <w:p w:rsidR="00202C28" w:rsidRPr="00BF3ACD" w:rsidRDefault="00202C28" w:rsidP="00202C28">
            <w:pPr>
              <w:rPr>
                <w:sz w:val="24"/>
                <w:szCs w:val="24"/>
              </w:rPr>
            </w:pPr>
            <w:r w:rsidRPr="00BF3ACD">
              <w:rPr>
                <w:sz w:val="24"/>
                <w:szCs w:val="24"/>
              </w:rPr>
              <w:t>Mynstur og algebra</w:t>
            </w:r>
          </w:p>
          <w:p w:rsidR="006B0E22" w:rsidRPr="00BF3ACD" w:rsidRDefault="006B0E22">
            <w:pPr>
              <w:rPr>
                <w:sz w:val="24"/>
                <w:szCs w:val="24"/>
              </w:rPr>
            </w:pPr>
          </w:p>
        </w:tc>
      </w:tr>
      <w:tr w:rsidR="006B0E22" w:rsidRPr="00BF3ACD" w:rsidTr="00D26339">
        <w:tc>
          <w:tcPr>
            <w:tcW w:w="3020" w:type="dxa"/>
          </w:tcPr>
          <w:p w:rsidR="006B0E22" w:rsidRPr="00BF3ACD" w:rsidRDefault="00202C28">
            <w:pPr>
              <w:rPr>
                <w:sz w:val="24"/>
                <w:szCs w:val="24"/>
              </w:rPr>
            </w:pPr>
            <w:r w:rsidRPr="00BF3ACD">
              <w:rPr>
                <w:sz w:val="24"/>
                <w:szCs w:val="24"/>
              </w:rPr>
              <w:lastRenderedPageBreak/>
              <w:t>9. - 13</w:t>
            </w:r>
            <w:r w:rsidR="006B0E22" w:rsidRPr="00BF3ACD">
              <w:rPr>
                <w:sz w:val="24"/>
                <w:szCs w:val="24"/>
              </w:rPr>
              <w:t>. maí</w:t>
            </w:r>
          </w:p>
        </w:tc>
        <w:tc>
          <w:tcPr>
            <w:tcW w:w="3021" w:type="dxa"/>
          </w:tcPr>
          <w:p w:rsidR="006B0E22" w:rsidRPr="00BF3ACD" w:rsidRDefault="00EF5B62">
            <w:pPr>
              <w:rPr>
                <w:sz w:val="24"/>
                <w:szCs w:val="24"/>
              </w:rPr>
            </w:pPr>
            <w:r w:rsidRPr="00BF3ACD">
              <w:rPr>
                <w:sz w:val="24"/>
                <w:szCs w:val="24"/>
              </w:rPr>
              <w:t>8.36, 8.38, 8.40, 8.42, 8.44, 8.45, 8.46, 8.48, 8.49, 8.50, 8.52, 8.53, 8.69, 8.70, 8.72, 8.74, 8.76, 8.77</w:t>
            </w:r>
          </w:p>
          <w:p w:rsidR="00EF5B62" w:rsidRPr="00BF3ACD" w:rsidRDefault="00EF5B62">
            <w:pPr>
              <w:rPr>
                <w:sz w:val="24"/>
                <w:szCs w:val="24"/>
              </w:rPr>
            </w:pPr>
            <w:r w:rsidRPr="00BF3ACD">
              <w:rPr>
                <w:sz w:val="24"/>
                <w:szCs w:val="24"/>
              </w:rPr>
              <w:t xml:space="preserve">Æfingabók: </w:t>
            </w:r>
            <w:r w:rsidR="001C4BA2" w:rsidRPr="00BF3ACD">
              <w:rPr>
                <w:sz w:val="24"/>
                <w:szCs w:val="24"/>
              </w:rPr>
              <w:t>7.106, 7.107, 7.108, 7.109, 7.110, 7.111, 7.112, 7.113, 7.114, 7.115</w:t>
            </w:r>
          </w:p>
        </w:tc>
        <w:tc>
          <w:tcPr>
            <w:tcW w:w="3021" w:type="dxa"/>
          </w:tcPr>
          <w:p w:rsidR="006B0E22" w:rsidRPr="00BF3ACD" w:rsidRDefault="006B0E22">
            <w:pPr>
              <w:rPr>
                <w:sz w:val="24"/>
                <w:szCs w:val="24"/>
              </w:rPr>
            </w:pPr>
          </w:p>
        </w:tc>
      </w:tr>
      <w:tr w:rsidR="006B0E22" w:rsidRPr="00BF3ACD" w:rsidTr="00D26339">
        <w:tc>
          <w:tcPr>
            <w:tcW w:w="3020" w:type="dxa"/>
          </w:tcPr>
          <w:p w:rsidR="006B0E22" w:rsidRPr="00BF3ACD" w:rsidRDefault="00202C28">
            <w:pPr>
              <w:rPr>
                <w:sz w:val="24"/>
                <w:szCs w:val="24"/>
              </w:rPr>
            </w:pPr>
            <w:r w:rsidRPr="00BF3ACD">
              <w:rPr>
                <w:sz w:val="24"/>
                <w:szCs w:val="24"/>
              </w:rPr>
              <w:t>16. – 20 maí</w:t>
            </w:r>
          </w:p>
        </w:tc>
        <w:tc>
          <w:tcPr>
            <w:tcW w:w="3021" w:type="dxa"/>
          </w:tcPr>
          <w:p w:rsidR="006B0E22" w:rsidRPr="00BF3ACD" w:rsidRDefault="00202C28">
            <w:pPr>
              <w:rPr>
                <w:sz w:val="24"/>
                <w:szCs w:val="24"/>
              </w:rPr>
            </w:pPr>
            <w:r w:rsidRPr="00BF3ACD">
              <w:rPr>
                <w:sz w:val="24"/>
                <w:szCs w:val="24"/>
              </w:rPr>
              <w:t>Námsmat</w:t>
            </w:r>
          </w:p>
        </w:tc>
        <w:tc>
          <w:tcPr>
            <w:tcW w:w="3021" w:type="dxa"/>
          </w:tcPr>
          <w:p w:rsidR="006B0E22" w:rsidRPr="00BF3ACD" w:rsidRDefault="006B0E22">
            <w:pPr>
              <w:rPr>
                <w:sz w:val="24"/>
                <w:szCs w:val="24"/>
              </w:rPr>
            </w:pPr>
          </w:p>
        </w:tc>
      </w:tr>
    </w:tbl>
    <w:p w:rsidR="00D26339" w:rsidRPr="00BF3ACD" w:rsidRDefault="00D26339">
      <w:pPr>
        <w:rPr>
          <w:sz w:val="24"/>
          <w:szCs w:val="24"/>
        </w:rPr>
      </w:pPr>
      <w:bookmarkStart w:id="0" w:name="_GoBack"/>
      <w:bookmarkEnd w:id="0"/>
    </w:p>
    <w:sectPr w:rsidR="00D26339" w:rsidRPr="00BF3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0E1"/>
    <w:multiLevelType w:val="hybridMultilevel"/>
    <w:tmpl w:val="D3E6A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F09DA"/>
    <w:multiLevelType w:val="hybridMultilevel"/>
    <w:tmpl w:val="506A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24EE7"/>
    <w:multiLevelType w:val="hybridMultilevel"/>
    <w:tmpl w:val="71CE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14558"/>
    <w:multiLevelType w:val="hybridMultilevel"/>
    <w:tmpl w:val="E92A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20F6A"/>
    <w:multiLevelType w:val="hybridMultilevel"/>
    <w:tmpl w:val="E20E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B2897"/>
    <w:multiLevelType w:val="hybridMultilevel"/>
    <w:tmpl w:val="B8AE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A3E76"/>
    <w:multiLevelType w:val="hybridMultilevel"/>
    <w:tmpl w:val="5BA2AC9E"/>
    <w:lvl w:ilvl="0" w:tplc="A9103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39"/>
    <w:rsid w:val="00001102"/>
    <w:rsid w:val="000060C3"/>
    <w:rsid w:val="00032848"/>
    <w:rsid w:val="000372DD"/>
    <w:rsid w:val="0006630A"/>
    <w:rsid w:val="00081059"/>
    <w:rsid w:val="000C2790"/>
    <w:rsid w:val="001040CE"/>
    <w:rsid w:val="00175039"/>
    <w:rsid w:val="001C4BA2"/>
    <w:rsid w:val="001D7917"/>
    <w:rsid w:val="00202863"/>
    <w:rsid w:val="00202C28"/>
    <w:rsid w:val="00264391"/>
    <w:rsid w:val="002872CE"/>
    <w:rsid w:val="002E4917"/>
    <w:rsid w:val="003524CC"/>
    <w:rsid w:val="00482029"/>
    <w:rsid w:val="00490CCD"/>
    <w:rsid w:val="004C0B0F"/>
    <w:rsid w:val="00525CD4"/>
    <w:rsid w:val="005A653B"/>
    <w:rsid w:val="00616BFD"/>
    <w:rsid w:val="00632D2A"/>
    <w:rsid w:val="00644CBB"/>
    <w:rsid w:val="0068456A"/>
    <w:rsid w:val="00696D39"/>
    <w:rsid w:val="006A720F"/>
    <w:rsid w:val="006B0E22"/>
    <w:rsid w:val="006F4BD1"/>
    <w:rsid w:val="007303E6"/>
    <w:rsid w:val="007C4BD1"/>
    <w:rsid w:val="007D6693"/>
    <w:rsid w:val="009078EF"/>
    <w:rsid w:val="009136C7"/>
    <w:rsid w:val="00930DE7"/>
    <w:rsid w:val="009C41BC"/>
    <w:rsid w:val="00AE02D8"/>
    <w:rsid w:val="00BA04D4"/>
    <w:rsid w:val="00BF3ACD"/>
    <w:rsid w:val="00C11DD9"/>
    <w:rsid w:val="00C23C8C"/>
    <w:rsid w:val="00D26339"/>
    <w:rsid w:val="00DF17C9"/>
    <w:rsid w:val="00E2036D"/>
    <w:rsid w:val="00EB611F"/>
    <w:rsid w:val="00ED479D"/>
    <w:rsid w:val="00EE0FDA"/>
    <w:rsid w:val="00EE6AEE"/>
    <w:rsid w:val="00EF5B62"/>
    <w:rsid w:val="00F273D0"/>
    <w:rsid w:val="00F34872"/>
    <w:rsid w:val="00F34DD7"/>
    <w:rsid w:val="00FF1008"/>
    <w:rsid w:val="00FF3C0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537E"/>
  <w15:chartTrackingRefBased/>
  <w15:docId w15:val="{C4089A0B-2053-45CF-A640-3165DBE8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DD9"/>
    <w:rPr>
      <w:rFonts w:ascii="Segoe UI" w:hAnsi="Segoe UI" w:cs="Segoe UI"/>
      <w:sz w:val="18"/>
      <w:szCs w:val="18"/>
    </w:rPr>
  </w:style>
  <w:style w:type="paragraph" w:styleId="ListParagraph">
    <w:name w:val="List Paragraph"/>
    <w:basedOn w:val="Normal"/>
    <w:uiPriority w:val="34"/>
    <w:qFormat/>
    <w:rsid w:val="00FF1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Reinholdsdóttir</dc:creator>
  <cp:keywords/>
  <dc:description/>
  <cp:lastModifiedBy>Victoria Reinholdsdóttir</cp:lastModifiedBy>
  <cp:revision>2</cp:revision>
  <cp:lastPrinted>2017-08-24T12:45:00Z</cp:lastPrinted>
  <dcterms:created xsi:type="dcterms:W3CDTF">2021-09-14T15:49:00Z</dcterms:created>
  <dcterms:modified xsi:type="dcterms:W3CDTF">2021-09-14T15:49:00Z</dcterms:modified>
</cp:coreProperties>
</file>