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014" w:rsidRPr="004A3ACA" w:rsidRDefault="00AE7014">
      <w:pPr>
        <w:rPr>
          <w:sz w:val="24"/>
          <w:szCs w:val="24"/>
          <w:lang w:val="is-IS"/>
        </w:rPr>
      </w:pPr>
    </w:p>
    <w:p w:rsidR="004A3ACA" w:rsidRPr="004A3ACA" w:rsidRDefault="004865EB">
      <w:pPr>
        <w:rPr>
          <w:rFonts w:ascii="Californian FB" w:hAnsi="Californian FB"/>
          <w:b/>
          <w:sz w:val="28"/>
          <w:szCs w:val="28"/>
          <w:lang w:val="is-IS"/>
        </w:rPr>
      </w:pPr>
      <w:r>
        <w:rPr>
          <w:rFonts w:ascii="Californian FB" w:hAnsi="Californian FB"/>
          <w:b/>
          <w:sz w:val="28"/>
          <w:szCs w:val="28"/>
          <w:lang w:val="is-IS"/>
        </w:rPr>
        <w:t>S</w:t>
      </w:r>
      <w:r w:rsidR="005C3DD7">
        <w:rPr>
          <w:rFonts w:ascii="Californian FB" w:hAnsi="Californian FB"/>
          <w:b/>
          <w:sz w:val="28"/>
          <w:szCs w:val="28"/>
          <w:lang w:val="is-IS"/>
        </w:rPr>
        <w:t>amfélagsfræði</w:t>
      </w:r>
    </w:p>
    <w:p w:rsidR="004A3ACA" w:rsidRDefault="004A3ACA">
      <w:pPr>
        <w:rPr>
          <w:rFonts w:ascii="Californian FB" w:hAnsi="Californian FB"/>
          <w:sz w:val="24"/>
          <w:szCs w:val="24"/>
          <w:lang w:val="is-IS"/>
        </w:rPr>
      </w:pPr>
      <w:r w:rsidRPr="00E3648A">
        <w:rPr>
          <w:rFonts w:ascii="Californian FB" w:hAnsi="Californian FB"/>
          <w:b/>
          <w:sz w:val="24"/>
          <w:szCs w:val="24"/>
          <w:lang w:val="is-IS"/>
        </w:rPr>
        <w:t>Kennari</w:t>
      </w:r>
      <w:r>
        <w:rPr>
          <w:rFonts w:ascii="Californian FB" w:hAnsi="Californian FB"/>
          <w:sz w:val="24"/>
          <w:szCs w:val="24"/>
          <w:lang w:val="is-IS"/>
        </w:rPr>
        <w:t>: Hjördís Rut Jónsdóttir</w:t>
      </w:r>
    </w:p>
    <w:p w:rsidR="001E0466" w:rsidRDefault="00601487">
      <w:pPr>
        <w:rPr>
          <w:rFonts w:ascii="Californian FB" w:hAnsi="Californian FB"/>
          <w:sz w:val="24"/>
          <w:szCs w:val="24"/>
          <w:lang w:val="is-IS"/>
        </w:rPr>
      </w:pPr>
      <w:r w:rsidRPr="00E3648A">
        <w:rPr>
          <w:rFonts w:ascii="Californian FB" w:hAnsi="Californian FB"/>
          <w:b/>
          <w:sz w:val="24"/>
          <w:szCs w:val="24"/>
          <w:lang w:val="is-IS"/>
        </w:rPr>
        <w:t>Almennt um kennsluna</w:t>
      </w:r>
      <w:r w:rsidR="00C91DF6" w:rsidRPr="00E3648A">
        <w:rPr>
          <w:rFonts w:ascii="Californian FB" w:hAnsi="Californian FB"/>
          <w:b/>
          <w:sz w:val="24"/>
          <w:szCs w:val="24"/>
          <w:lang w:val="is-IS"/>
        </w:rPr>
        <w:t>:</w:t>
      </w:r>
      <w:r w:rsidR="00061E51">
        <w:rPr>
          <w:rFonts w:ascii="Californian FB" w:hAnsi="Californian FB"/>
          <w:b/>
          <w:sz w:val="24"/>
          <w:szCs w:val="24"/>
          <w:lang w:val="is-IS"/>
        </w:rPr>
        <w:t xml:space="preserve"> </w:t>
      </w:r>
      <w:r w:rsidR="005C3DD7">
        <w:rPr>
          <w:rFonts w:ascii="Californian FB" w:hAnsi="Californian FB"/>
          <w:sz w:val="24"/>
          <w:szCs w:val="24"/>
          <w:lang w:val="is-IS"/>
        </w:rPr>
        <w:t>Samkv. stundaskrá eru 2</w:t>
      </w:r>
      <w:r>
        <w:rPr>
          <w:rFonts w:ascii="Californian FB" w:hAnsi="Californian FB"/>
          <w:sz w:val="24"/>
          <w:szCs w:val="24"/>
          <w:lang w:val="is-IS"/>
        </w:rPr>
        <w:t xml:space="preserve"> kennslustu</w:t>
      </w:r>
      <w:r w:rsidR="004865EB">
        <w:rPr>
          <w:rFonts w:ascii="Californian FB" w:hAnsi="Californian FB"/>
          <w:sz w:val="24"/>
          <w:szCs w:val="24"/>
          <w:lang w:val="is-IS"/>
        </w:rPr>
        <w:t>nd</w:t>
      </w:r>
      <w:r w:rsidR="005C3DD7">
        <w:rPr>
          <w:rFonts w:ascii="Californian FB" w:hAnsi="Californian FB"/>
          <w:sz w:val="24"/>
          <w:szCs w:val="24"/>
          <w:lang w:val="is-IS"/>
        </w:rPr>
        <w:t>ir á viku tileinkaðar samfélagsfræði</w:t>
      </w:r>
      <w:r w:rsidR="004865EB">
        <w:rPr>
          <w:rFonts w:ascii="Californian FB" w:hAnsi="Californian FB"/>
          <w:sz w:val="24"/>
          <w:szCs w:val="24"/>
          <w:lang w:val="is-IS"/>
        </w:rPr>
        <w:t xml:space="preserve">. </w:t>
      </w:r>
      <w:r w:rsidR="005C3DD7">
        <w:rPr>
          <w:rFonts w:ascii="Californian FB" w:hAnsi="Californian FB"/>
          <w:sz w:val="24"/>
          <w:szCs w:val="24"/>
          <w:lang w:val="is-IS"/>
        </w:rPr>
        <w:t xml:space="preserve">Í vetur munum við einbeita okkur að </w:t>
      </w:r>
      <w:r w:rsidR="00970053">
        <w:rPr>
          <w:rFonts w:ascii="Californian FB" w:hAnsi="Californian FB"/>
          <w:sz w:val="24"/>
          <w:szCs w:val="24"/>
          <w:lang w:val="is-IS"/>
        </w:rPr>
        <w:t xml:space="preserve">okkur sjálfum og </w:t>
      </w:r>
      <w:r w:rsidR="005C3DD7">
        <w:rPr>
          <w:rFonts w:ascii="Californian FB" w:hAnsi="Californian FB"/>
          <w:sz w:val="24"/>
          <w:szCs w:val="24"/>
          <w:lang w:val="is-IS"/>
        </w:rPr>
        <w:t>okkar nánasta umhverfi, sögu þess, þróun og uppbyggingu. Kynna</w:t>
      </w:r>
      <w:bookmarkStart w:id="0" w:name="_GoBack"/>
      <w:bookmarkEnd w:id="0"/>
      <w:r w:rsidR="005C3DD7">
        <w:rPr>
          <w:rFonts w:ascii="Californian FB" w:hAnsi="Californian FB"/>
          <w:sz w:val="24"/>
          <w:szCs w:val="24"/>
          <w:lang w:val="is-IS"/>
        </w:rPr>
        <w:t>st atvinnulífi sem og starfsháttum fyrr</w:t>
      </w:r>
      <w:r w:rsidR="00535D91">
        <w:rPr>
          <w:rFonts w:ascii="Californian FB" w:hAnsi="Californian FB"/>
          <w:sz w:val="24"/>
          <w:szCs w:val="24"/>
          <w:lang w:val="is-IS"/>
        </w:rPr>
        <w:t>i tíma. Einnig tvinnum við vina</w:t>
      </w:r>
      <w:r w:rsidR="005C3DD7">
        <w:rPr>
          <w:rFonts w:ascii="Californian FB" w:hAnsi="Californian FB"/>
          <w:sz w:val="24"/>
          <w:szCs w:val="24"/>
          <w:lang w:val="is-IS"/>
        </w:rPr>
        <w:t xml:space="preserve">bekkinn okkar í Laugalandsskóla inní greinina og miðlum til þeirra og fræðum þau um náttúru okkar, samfélag, sögu og umhverfi. </w:t>
      </w:r>
    </w:p>
    <w:p w:rsidR="001E0466" w:rsidRPr="004865EB" w:rsidRDefault="001E0466">
      <w:pPr>
        <w:rPr>
          <w:rFonts w:ascii="Californian FB" w:hAnsi="Californian FB"/>
          <w:sz w:val="24"/>
          <w:szCs w:val="24"/>
          <w:lang w:val="is-IS"/>
        </w:rPr>
      </w:pPr>
      <w:r>
        <w:rPr>
          <w:rFonts w:ascii="Californian FB" w:hAnsi="Californian FB"/>
          <w:sz w:val="24"/>
          <w:szCs w:val="24"/>
          <w:lang w:val="is-IS"/>
        </w:rPr>
        <w:t>Samkv. aðalnámskrá grunnskóla eru grunnþættir men</w:t>
      </w:r>
      <w:r w:rsidR="00BC01F0">
        <w:rPr>
          <w:rFonts w:ascii="Californian FB" w:hAnsi="Californian FB"/>
          <w:sz w:val="24"/>
          <w:szCs w:val="24"/>
          <w:lang w:val="is-IS"/>
        </w:rPr>
        <w:t>ntunar</w:t>
      </w:r>
      <w:r>
        <w:rPr>
          <w:rFonts w:ascii="Californian FB" w:hAnsi="Californian FB"/>
          <w:sz w:val="24"/>
          <w:szCs w:val="24"/>
          <w:lang w:val="is-IS"/>
        </w:rPr>
        <w:t xml:space="preserve"> sex</w:t>
      </w:r>
      <w:r w:rsidR="00BC01F0">
        <w:rPr>
          <w:rFonts w:ascii="Californian FB" w:hAnsi="Californian FB"/>
          <w:sz w:val="24"/>
          <w:szCs w:val="24"/>
          <w:lang w:val="is-IS"/>
        </w:rPr>
        <w:t>:</w:t>
      </w:r>
      <w:r>
        <w:rPr>
          <w:rFonts w:ascii="Californian FB" w:hAnsi="Californian FB"/>
          <w:sz w:val="24"/>
          <w:szCs w:val="24"/>
          <w:lang w:val="is-IS"/>
        </w:rPr>
        <w:t xml:space="preserve"> </w:t>
      </w:r>
      <w:r w:rsidR="00BC01F0">
        <w:rPr>
          <w:rFonts w:ascii="Californian FB" w:hAnsi="Californian FB"/>
          <w:sz w:val="24"/>
          <w:szCs w:val="24"/>
          <w:lang w:val="is-IS"/>
        </w:rPr>
        <w:t xml:space="preserve">heilbrigði og velferð, jafnrétti, lýðræði og mannréttindi, læsi, sjálfbærni og sköpun. Leitast skal eftir að tengja þessa þætti inní form </w:t>
      </w:r>
      <w:r w:rsidR="00BC01F0" w:rsidRPr="004865EB">
        <w:rPr>
          <w:rFonts w:ascii="Californian FB" w:hAnsi="Californian FB"/>
          <w:sz w:val="24"/>
          <w:szCs w:val="24"/>
          <w:lang w:val="is-IS"/>
        </w:rPr>
        <w:t>kennslunnar eins og kostur er.</w:t>
      </w:r>
    </w:p>
    <w:p w:rsidR="00E3648A" w:rsidRDefault="00E3648A">
      <w:pPr>
        <w:rPr>
          <w:rFonts w:ascii="Californian FB" w:hAnsi="Californian FB"/>
          <w:sz w:val="24"/>
          <w:szCs w:val="24"/>
          <w:lang w:val="is-IS"/>
        </w:rPr>
      </w:pPr>
      <w:r w:rsidRPr="004865EB">
        <w:rPr>
          <w:rFonts w:ascii="Californian FB" w:hAnsi="Californian FB"/>
          <w:b/>
          <w:sz w:val="24"/>
          <w:szCs w:val="24"/>
          <w:lang w:val="is-IS"/>
        </w:rPr>
        <w:t>Námsgögn:</w:t>
      </w:r>
      <w:r w:rsidRPr="004865EB">
        <w:rPr>
          <w:rFonts w:ascii="Californian FB" w:hAnsi="Californian FB"/>
          <w:sz w:val="24"/>
          <w:szCs w:val="24"/>
          <w:lang w:val="is-IS"/>
        </w:rPr>
        <w:t xml:space="preserve"> </w:t>
      </w:r>
      <w:r w:rsidR="005C3DD7">
        <w:rPr>
          <w:rFonts w:ascii="Californian FB" w:hAnsi="Californian FB"/>
          <w:sz w:val="24"/>
          <w:szCs w:val="24"/>
          <w:lang w:val="is-IS"/>
        </w:rPr>
        <w:t>Fyrst og fremst notumst við, við</w:t>
      </w:r>
      <w:r w:rsidR="00970053">
        <w:rPr>
          <w:rFonts w:ascii="Californian FB" w:hAnsi="Californian FB"/>
          <w:sz w:val="24"/>
          <w:szCs w:val="24"/>
          <w:lang w:val="is-IS"/>
        </w:rPr>
        <w:t xml:space="preserve"> að skoða okkur sjálf, uppruna, fjölskyldu, </w:t>
      </w:r>
      <w:r w:rsidR="005C3DD7">
        <w:rPr>
          <w:rFonts w:ascii="Californian FB" w:hAnsi="Californian FB"/>
          <w:sz w:val="24"/>
          <w:szCs w:val="24"/>
          <w:lang w:val="is-IS"/>
        </w:rPr>
        <w:t xml:space="preserve"> náttúruna okkar og umhverfi. Förum í vettvangsferðir og hittum fólk innan samfélagsins sem að getur frætt okkur um samfélagið og innviði þess. Einnig nýtum við okkur námsefnið „komdu og skoðaðu“ sem og gagnvirkt</w:t>
      </w:r>
      <w:r w:rsidR="00970053">
        <w:rPr>
          <w:rFonts w:ascii="Californian FB" w:hAnsi="Californian FB"/>
          <w:sz w:val="24"/>
          <w:szCs w:val="24"/>
          <w:lang w:val="is-IS"/>
        </w:rPr>
        <w:t xml:space="preserve"> og ítar</w:t>
      </w:r>
      <w:r w:rsidR="005C3DD7">
        <w:rPr>
          <w:rFonts w:ascii="Californian FB" w:hAnsi="Californian FB"/>
          <w:sz w:val="24"/>
          <w:szCs w:val="24"/>
          <w:lang w:val="is-IS"/>
        </w:rPr>
        <w:t>efni</w:t>
      </w:r>
      <w:r w:rsidR="00970053">
        <w:rPr>
          <w:rFonts w:ascii="Californian FB" w:hAnsi="Californian FB"/>
          <w:sz w:val="24"/>
          <w:szCs w:val="24"/>
          <w:lang w:val="is-IS"/>
        </w:rPr>
        <w:t xml:space="preserve"> frá kennara</w:t>
      </w:r>
      <w:r w:rsidR="005C3DD7">
        <w:rPr>
          <w:rFonts w:ascii="Californian FB" w:hAnsi="Californian FB"/>
          <w:sz w:val="24"/>
          <w:szCs w:val="24"/>
          <w:lang w:val="is-IS"/>
        </w:rPr>
        <w:t>.</w:t>
      </w:r>
    </w:p>
    <w:p w:rsidR="00970053" w:rsidRDefault="00970053" w:rsidP="00970053">
      <w:pPr>
        <w:rPr>
          <w:rFonts w:ascii="Californian FB" w:hAnsi="Californian FB"/>
          <w:sz w:val="24"/>
          <w:szCs w:val="24"/>
          <w:lang w:val="is-IS"/>
        </w:rPr>
      </w:pPr>
      <w:r>
        <w:rPr>
          <w:rFonts w:ascii="Californian FB" w:hAnsi="Californian FB"/>
          <w:sz w:val="24"/>
          <w:szCs w:val="24"/>
          <w:lang w:val="is-IS"/>
        </w:rPr>
        <w:t>Við samfélagsfræðikennslu 1.og 2.bekkjar er kennslunni skipt upp þrjú viðmið sem lögð eru til grundvallar á mati námshæfniviðmiða sem að nýtt eru sem þræðir í gegnum kennsluna, aðferðir og námsgögn.</w:t>
      </w:r>
    </w:p>
    <w:p w:rsidR="00970053" w:rsidRDefault="00970053" w:rsidP="00970053">
      <w:pPr>
        <w:rPr>
          <w:rFonts w:ascii="Californian FB" w:hAnsi="Californian FB"/>
          <w:sz w:val="24"/>
          <w:szCs w:val="24"/>
          <w:u w:val="single"/>
          <w:lang w:val="is-IS"/>
        </w:rPr>
      </w:pPr>
      <w:r>
        <w:rPr>
          <w:rFonts w:ascii="Californian FB" w:hAnsi="Californian FB"/>
          <w:sz w:val="24"/>
          <w:szCs w:val="24"/>
          <w:u w:val="single"/>
          <w:lang w:val="is-IS"/>
        </w:rPr>
        <w:t>Námshæfniviðmiðin</w:t>
      </w:r>
      <w:r w:rsidRPr="00C91DF6">
        <w:rPr>
          <w:rFonts w:ascii="Californian FB" w:hAnsi="Californian FB"/>
          <w:sz w:val="24"/>
          <w:szCs w:val="24"/>
          <w:u w:val="single"/>
          <w:lang w:val="is-IS"/>
        </w:rPr>
        <w:t xml:space="preserve"> eru</w:t>
      </w:r>
      <w:r>
        <w:rPr>
          <w:rFonts w:ascii="Californian FB" w:hAnsi="Californian FB"/>
          <w:sz w:val="24"/>
          <w:szCs w:val="24"/>
          <w:u w:val="single"/>
          <w:lang w:val="is-IS"/>
        </w:rPr>
        <w:t xml:space="preserve"> flokkuð og útskýrð á eftirfarandi hátt</w:t>
      </w:r>
      <w:r w:rsidRPr="00C91DF6">
        <w:rPr>
          <w:rFonts w:ascii="Californian FB" w:hAnsi="Californian FB"/>
          <w:sz w:val="24"/>
          <w:szCs w:val="24"/>
          <w:u w:val="single"/>
          <w:lang w:val="is-IS"/>
        </w:rPr>
        <w:t>:</w:t>
      </w:r>
    </w:p>
    <w:p w:rsidR="00970053" w:rsidRPr="002A49BE" w:rsidRDefault="00970053" w:rsidP="00970053">
      <w:pPr>
        <w:rPr>
          <w:rFonts w:ascii="Californian FB" w:hAnsi="Californian FB"/>
          <w:b/>
          <w:sz w:val="24"/>
          <w:szCs w:val="24"/>
          <w:lang w:val="is-IS"/>
        </w:rPr>
      </w:pPr>
      <w:r w:rsidRPr="002A49BE">
        <w:rPr>
          <w:rFonts w:ascii="Californian FB" w:hAnsi="Californian FB"/>
          <w:b/>
          <w:sz w:val="24"/>
          <w:szCs w:val="24"/>
          <w:lang w:val="is-IS"/>
        </w:rPr>
        <w:t>Reynsluheimur okkar</w:t>
      </w:r>
      <w:r w:rsidR="002A49BE">
        <w:rPr>
          <w:rFonts w:ascii="Californian FB" w:hAnsi="Californian FB"/>
          <w:b/>
          <w:sz w:val="24"/>
          <w:szCs w:val="24"/>
          <w:lang w:val="is-IS"/>
        </w:rPr>
        <w:t>:</w:t>
      </w:r>
    </w:p>
    <w:p w:rsidR="00970053" w:rsidRPr="00970053" w:rsidRDefault="00970053" w:rsidP="00B4147C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24"/>
          <w:lang w:val="is-IS"/>
        </w:rPr>
      </w:pPr>
      <w:r w:rsidRPr="00970053">
        <w:rPr>
          <w:rFonts w:ascii="Californian FB" w:hAnsi="Californian FB"/>
          <w:sz w:val="24"/>
          <w:szCs w:val="24"/>
          <w:lang w:val="is-IS"/>
        </w:rPr>
        <w:t>Að nemendur geti sagt í grófum dráttum frá sögu lands og þjóðar.</w:t>
      </w:r>
      <w:r>
        <w:rPr>
          <w:rFonts w:ascii="Californian FB" w:hAnsi="Californian FB"/>
          <w:sz w:val="24"/>
          <w:szCs w:val="24"/>
          <w:lang w:val="is-IS"/>
        </w:rPr>
        <w:t xml:space="preserve"> </w:t>
      </w:r>
      <w:r w:rsidR="002A49BE">
        <w:rPr>
          <w:rFonts w:ascii="Californian FB" w:hAnsi="Californian FB"/>
          <w:sz w:val="24"/>
          <w:szCs w:val="24"/>
          <w:lang w:val="is-IS"/>
        </w:rPr>
        <w:t xml:space="preserve">Hvernig byggðist Ísland upp og sögu landnema á okkar svæði. </w:t>
      </w:r>
    </w:p>
    <w:p w:rsidR="00970053" w:rsidRDefault="00970053" w:rsidP="00970053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24"/>
          <w:lang w:val="is-IS"/>
        </w:rPr>
      </w:pPr>
      <w:r>
        <w:rPr>
          <w:rFonts w:ascii="Californian FB" w:hAnsi="Californian FB"/>
          <w:sz w:val="24"/>
          <w:szCs w:val="24"/>
          <w:lang w:val="is-IS"/>
        </w:rPr>
        <w:t>Að nemendur geti lýst nánasta umhverfi sínu og nefnt nokkur örnefni.</w:t>
      </w:r>
    </w:p>
    <w:p w:rsidR="002A49BE" w:rsidRDefault="002A49BE" w:rsidP="00970053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24"/>
          <w:lang w:val="is-IS"/>
        </w:rPr>
      </w:pPr>
      <w:r>
        <w:rPr>
          <w:rFonts w:ascii="Californian FB" w:hAnsi="Californian FB"/>
          <w:sz w:val="24"/>
          <w:szCs w:val="24"/>
          <w:lang w:val="is-IS"/>
        </w:rPr>
        <w:t>Að nemendur kynnist atvinnulífi og þróun þess og áttað sig á mikilvægi starfsstétta.</w:t>
      </w:r>
    </w:p>
    <w:p w:rsidR="002A49BE" w:rsidRPr="002A49BE" w:rsidRDefault="002A49BE" w:rsidP="002A49BE">
      <w:pPr>
        <w:rPr>
          <w:rFonts w:ascii="Californian FB" w:hAnsi="Californian FB"/>
          <w:b/>
          <w:sz w:val="24"/>
          <w:szCs w:val="24"/>
          <w:lang w:val="is-IS"/>
        </w:rPr>
      </w:pPr>
      <w:r w:rsidRPr="002A49BE">
        <w:rPr>
          <w:rFonts w:ascii="Californian FB" w:hAnsi="Californian FB"/>
          <w:b/>
          <w:sz w:val="24"/>
          <w:szCs w:val="24"/>
          <w:lang w:val="is-IS"/>
        </w:rPr>
        <w:t xml:space="preserve">Hugarheimur okkar: </w:t>
      </w:r>
    </w:p>
    <w:p w:rsidR="002A49BE" w:rsidRDefault="002A49BE" w:rsidP="002A49BE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24"/>
          <w:lang w:val="is-IS"/>
        </w:rPr>
      </w:pPr>
      <w:r>
        <w:rPr>
          <w:rFonts w:ascii="Californian FB" w:hAnsi="Californian FB"/>
          <w:sz w:val="24"/>
          <w:szCs w:val="24"/>
          <w:lang w:val="is-IS"/>
        </w:rPr>
        <w:t>Að nemendur geti sagt frá sjálfum sér, uppruna, heimalandi og fjölskyldu.</w:t>
      </w:r>
    </w:p>
    <w:p w:rsidR="002A49BE" w:rsidRDefault="002A49BE" w:rsidP="002A49BE">
      <w:pPr>
        <w:rPr>
          <w:rFonts w:ascii="Californian FB" w:hAnsi="Californian FB"/>
          <w:sz w:val="24"/>
          <w:szCs w:val="24"/>
          <w:lang w:val="is-IS"/>
        </w:rPr>
      </w:pPr>
    </w:p>
    <w:p w:rsidR="002A49BE" w:rsidRPr="002A49BE" w:rsidRDefault="002A49BE" w:rsidP="002A49BE">
      <w:pPr>
        <w:rPr>
          <w:rFonts w:ascii="Californian FB" w:hAnsi="Californian FB"/>
          <w:b/>
          <w:sz w:val="24"/>
          <w:szCs w:val="24"/>
          <w:lang w:val="is-IS"/>
        </w:rPr>
      </w:pPr>
      <w:r w:rsidRPr="002A49BE">
        <w:rPr>
          <w:rFonts w:ascii="Californian FB" w:hAnsi="Californian FB"/>
          <w:b/>
          <w:sz w:val="24"/>
          <w:szCs w:val="24"/>
          <w:lang w:val="is-IS"/>
        </w:rPr>
        <w:t xml:space="preserve">Félagsheimur okkar: </w:t>
      </w:r>
    </w:p>
    <w:p w:rsidR="002A49BE" w:rsidRDefault="002A49BE" w:rsidP="002A49BE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24"/>
          <w:lang w:val="is-IS"/>
        </w:rPr>
      </w:pPr>
      <w:r>
        <w:rPr>
          <w:rFonts w:ascii="Californian FB" w:hAnsi="Californian FB"/>
          <w:sz w:val="24"/>
          <w:szCs w:val="24"/>
          <w:lang w:val="is-IS"/>
        </w:rPr>
        <w:t>Að nemendur geti áttað sig á að fólk býr við ólík fjölskylduform.</w:t>
      </w:r>
    </w:p>
    <w:p w:rsidR="002A49BE" w:rsidRDefault="002A49BE" w:rsidP="002A49BE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24"/>
          <w:lang w:val="is-IS"/>
        </w:rPr>
      </w:pPr>
      <w:r>
        <w:rPr>
          <w:rFonts w:ascii="Californian FB" w:hAnsi="Californian FB"/>
          <w:sz w:val="24"/>
          <w:szCs w:val="24"/>
          <w:lang w:val="is-IS"/>
        </w:rPr>
        <w:t>Að nemendur sýni öðrum tillitsemi og virðingu í samskiptum og samvinnu við aðra.</w:t>
      </w:r>
    </w:p>
    <w:p w:rsidR="002A49BE" w:rsidRPr="002A49BE" w:rsidRDefault="002A49BE" w:rsidP="002A49BE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24"/>
          <w:lang w:val="is-IS"/>
        </w:rPr>
      </w:pPr>
      <w:r>
        <w:rPr>
          <w:rFonts w:ascii="Californian FB" w:hAnsi="Californian FB"/>
          <w:sz w:val="24"/>
          <w:szCs w:val="24"/>
          <w:lang w:val="is-IS"/>
        </w:rPr>
        <w:t xml:space="preserve">Að nemendur geti unnið í hópum og tekið tillit til og virt skoðanir annarra. </w:t>
      </w:r>
    </w:p>
    <w:p w:rsidR="00970053" w:rsidRPr="004865EB" w:rsidRDefault="00970053">
      <w:pPr>
        <w:rPr>
          <w:rFonts w:ascii="Californian FB" w:hAnsi="Californian FB"/>
          <w:color w:val="FF0000"/>
          <w:sz w:val="24"/>
          <w:szCs w:val="24"/>
          <w:lang w:val="is-IS"/>
        </w:rPr>
      </w:pPr>
    </w:p>
    <w:p w:rsidR="00C91DF6" w:rsidRDefault="00C91DF6" w:rsidP="00C91DF6">
      <w:pPr>
        <w:rPr>
          <w:rFonts w:ascii="Californian FB" w:hAnsi="Californian FB"/>
          <w:sz w:val="24"/>
          <w:szCs w:val="24"/>
          <w:lang w:val="is-IS"/>
        </w:rPr>
      </w:pPr>
    </w:p>
    <w:p w:rsidR="00601487" w:rsidRPr="002A49BE" w:rsidRDefault="000E54E1">
      <w:pPr>
        <w:rPr>
          <w:rFonts w:ascii="Californian FB" w:hAnsi="Californian FB"/>
          <w:sz w:val="24"/>
          <w:szCs w:val="24"/>
          <w:lang w:val="is-IS"/>
        </w:rPr>
      </w:pPr>
      <w:r w:rsidRPr="002A49BE">
        <w:rPr>
          <w:rFonts w:ascii="Californian FB" w:hAnsi="Californian FB"/>
          <w:sz w:val="24"/>
          <w:szCs w:val="24"/>
          <w:lang w:val="is-IS"/>
        </w:rPr>
        <w:lastRenderedPageBreak/>
        <w:t>Tekið skal fram við það sem að á undan er getið er verið að horfa til viðmiða. Leitast skal við að aðlaga námið við þarfir hvers og eins nemenda og leggja þeim til bjargir við námið í öllum námsgreinum ef þurfa þykir. Í kennslunni er leitast eftir að hver og einn  nemandi fái verkefni sem að hæfir getu hans og þroska og þá horft til sértækra námsörðugleika se</w:t>
      </w:r>
      <w:r w:rsidR="002A49BE" w:rsidRPr="002A49BE">
        <w:rPr>
          <w:rFonts w:ascii="Californian FB" w:hAnsi="Californian FB"/>
          <w:sz w:val="24"/>
          <w:szCs w:val="24"/>
          <w:lang w:val="is-IS"/>
        </w:rPr>
        <w:t xml:space="preserve">m og bráðgerra einstaklinga. </w:t>
      </w:r>
    </w:p>
    <w:p w:rsidR="003F3AD3" w:rsidRPr="006E2FA5" w:rsidRDefault="003F3AD3">
      <w:pPr>
        <w:rPr>
          <w:rFonts w:ascii="Californian FB" w:hAnsi="Californian FB"/>
          <w:color w:val="FF0000"/>
          <w:sz w:val="24"/>
          <w:szCs w:val="24"/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53"/>
        <w:gridCol w:w="3117"/>
      </w:tblGrid>
      <w:tr w:rsidR="00B551C4" w:rsidRPr="00785214" w:rsidTr="004E18C2">
        <w:tc>
          <w:tcPr>
            <w:tcW w:w="1980" w:type="dxa"/>
          </w:tcPr>
          <w:p w:rsidR="00B551C4" w:rsidRPr="00785214" w:rsidRDefault="00B551C4" w:rsidP="004E18C2">
            <w:pPr>
              <w:spacing w:line="360" w:lineRule="auto"/>
              <w:jc w:val="center"/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</w:p>
        </w:tc>
        <w:tc>
          <w:tcPr>
            <w:tcW w:w="4253" w:type="dxa"/>
          </w:tcPr>
          <w:p w:rsidR="00B551C4" w:rsidRPr="00785214" w:rsidRDefault="00B551C4" w:rsidP="004E18C2">
            <w:pPr>
              <w:spacing w:line="360" w:lineRule="auto"/>
              <w:jc w:val="center"/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1.bekkur</w:t>
            </w:r>
          </w:p>
        </w:tc>
        <w:tc>
          <w:tcPr>
            <w:tcW w:w="3117" w:type="dxa"/>
          </w:tcPr>
          <w:p w:rsidR="00B551C4" w:rsidRPr="00785214" w:rsidRDefault="00B551C4" w:rsidP="004E18C2">
            <w:pPr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  <w:lang w:val="is-IS"/>
              </w:rPr>
            </w:pPr>
          </w:p>
        </w:tc>
      </w:tr>
      <w:tr w:rsidR="00B551C4" w:rsidRPr="00785214" w:rsidTr="004E18C2">
        <w:trPr>
          <w:trHeight w:val="419"/>
        </w:trPr>
        <w:tc>
          <w:tcPr>
            <w:tcW w:w="1980" w:type="dxa"/>
          </w:tcPr>
          <w:p w:rsidR="00B551C4" w:rsidRPr="00785214" w:rsidRDefault="00B551C4" w:rsidP="004E18C2">
            <w:pPr>
              <w:jc w:val="center"/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Tímabil</w:t>
            </w:r>
          </w:p>
        </w:tc>
        <w:tc>
          <w:tcPr>
            <w:tcW w:w="4253" w:type="dxa"/>
          </w:tcPr>
          <w:p w:rsidR="00B551C4" w:rsidRPr="00785214" w:rsidRDefault="00B551C4" w:rsidP="004E18C2">
            <w:pPr>
              <w:jc w:val="center"/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Viðfangsefni</w:t>
            </w:r>
          </w:p>
        </w:tc>
        <w:tc>
          <w:tcPr>
            <w:tcW w:w="3117" w:type="dxa"/>
          </w:tcPr>
          <w:p w:rsidR="00B551C4" w:rsidRPr="00785214" w:rsidRDefault="00B551C4" w:rsidP="004E18C2">
            <w:pPr>
              <w:jc w:val="center"/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Námsmat og uppbrot</w:t>
            </w:r>
          </w:p>
        </w:tc>
      </w:tr>
      <w:tr w:rsidR="00B551C4" w:rsidRPr="00785214" w:rsidTr="004E18C2">
        <w:tc>
          <w:tcPr>
            <w:tcW w:w="1980" w:type="dxa"/>
          </w:tcPr>
          <w:p w:rsidR="00B551C4" w:rsidRPr="00785214" w:rsidRDefault="00B551C4" w:rsidP="004E18C2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23.ág.-27ág.</w:t>
            </w:r>
          </w:p>
        </w:tc>
        <w:tc>
          <w:tcPr>
            <w:tcW w:w="4253" w:type="dxa"/>
          </w:tcPr>
          <w:p w:rsidR="00B551C4" w:rsidRPr="00785214" w:rsidRDefault="00B551C4" w:rsidP="004E18C2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>
              <w:rPr>
                <w:rFonts w:ascii="Californian FB" w:hAnsi="Californian FB"/>
                <w:sz w:val="24"/>
                <w:szCs w:val="24"/>
                <w:lang w:val="is-IS"/>
              </w:rPr>
              <w:t xml:space="preserve">Við sjálf nöfn, uppuni og fjölskylda. </w:t>
            </w:r>
          </w:p>
        </w:tc>
        <w:tc>
          <w:tcPr>
            <w:tcW w:w="3117" w:type="dxa"/>
          </w:tcPr>
          <w:p w:rsidR="00B551C4" w:rsidRPr="00785214" w:rsidRDefault="00B551C4" w:rsidP="004E18C2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sz w:val="24"/>
                <w:szCs w:val="24"/>
                <w:lang w:val="is-IS"/>
              </w:rPr>
              <w:t>26.ágúst skólasetning.</w:t>
            </w:r>
          </w:p>
        </w:tc>
      </w:tr>
      <w:tr w:rsidR="00B551C4" w:rsidRPr="00785214" w:rsidTr="004E18C2">
        <w:tc>
          <w:tcPr>
            <w:tcW w:w="1980" w:type="dxa"/>
          </w:tcPr>
          <w:p w:rsidR="00B551C4" w:rsidRPr="00785214" w:rsidRDefault="00B551C4" w:rsidP="00B551C4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30.ág.-3. sept.</w:t>
            </w:r>
          </w:p>
        </w:tc>
        <w:tc>
          <w:tcPr>
            <w:tcW w:w="4253" w:type="dxa"/>
          </w:tcPr>
          <w:p w:rsidR="00B551C4" w:rsidRPr="00785214" w:rsidRDefault="00B551C4" w:rsidP="00B551C4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>
              <w:rPr>
                <w:rFonts w:ascii="Californian FB" w:hAnsi="Californian FB"/>
                <w:sz w:val="24"/>
                <w:szCs w:val="24"/>
                <w:lang w:val="is-IS"/>
              </w:rPr>
              <w:t xml:space="preserve">Við sjálf nöfn, uppuni og fjölskylda. </w:t>
            </w:r>
          </w:p>
        </w:tc>
        <w:tc>
          <w:tcPr>
            <w:tcW w:w="3117" w:type="dxa"/>
          </w:tcPr>
          <w:p w:rsidR="00B551C4" w:rsidRPr="00785214" w:rsidRDefault="00B551C4" w:rsidP="00B551C4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</w:p>
        </w:tc>
      </w:tr>
      <w:tr w:rsidR="00B551C4" w:rsidRPr="00785214" w:rsidTr="004E18C2">
        <w:tc>
          <w:tcPr>
            <w:tcW w:w="1980" w:type="dxa"/>
          </w:tcPr>
          <w:p w:rsidR="00B551C4" w:rsidRPr="00785214" w:rsidRDefault="00B551C4" w:rsidP="00B551C4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6-10. sept.</w:t>
            </w:r>
          </w:p>
          <w:p w:rsidR="00B551C4" w:rsidRPr="00785214" w:rsidRDefault="00B551C4" w:rsidP="00B551C4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</w:p>
        </w:tc>
        <w:tc>
          <w:tcPr>
            <w:tcW w:w="4253" w:type="dxa"/>
          </w:tcPr>
          <w:p w:rsidR="00B551C4" w:rsidRPr="00785214" w:rsidRDefault="00B551C4" w:rsidP="00B551C4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>
              <w:rPr>
                <w:rFonts w:ascii="Californian FB" w:hAnsi="Californian FB"/>
                <w:sz w:val="24"/>
                <w:szCs w:val="24"/>
                <w:lang w:val="is-IS"/>
              </w:rPr>
              <w:t>Við sjálf nöfn, kynna okkur fyrir vinabekknum í Laugalandsskóla.</w:t>
            </w:r>
          </w:p>
        </w:tc>
        <w:tc>
          <w:tcPr>
            <w:tcW w:w="3117" w:type="dxa"/>
          </w:tcPr>
          <w:p w:rsidR="00B551C4" w:rsidRPr="00785214" w:rsidRDefault="00B551C4" w:rsidP="00B551C4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sz w:val="24"/>
                <w:szCs w:val="24"/>
                <w:lang w:val="is-IS"/>
              </w:rPr>
              <w:t>7. sept – Skólakynning</w:t>
            </w:r>
          </w:p>
          <w:p w:rsidR="00B551C4" w:rsidRPr="00785214" w:rsidRDefault="00B551C4" w:rsidP="00B551C4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sz w:val="24"/>
                <w:szCs w:val="24"/>
                <w:lang w:val="is-IS"/>
              </w:rPr>
              <w:t>8. sept – Alþjóðardagur læsis</w:t>
            </w:r>
          </w:p>
        </w:tc>
      </w:tr>
      <w:tr w:rsidR="00B551C4" w:rsidRPr="00785214" w:rsidTr="004E18C2">
        <w:tc>
          <w:tcPr>
            <w:tcW w:w="1980" w:type="dxa"/>
          </w:tcPr>
          <w:p w:rsidR="00B551C4" w:rsidRPr="00785214" w:rsidRDefault="00B551C4" w:rsidP="004E18C2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13.-17. Sept.</w:t>
            </w:r>
          </w:p>
          <w:p w:rsidR="00B551C4" w:rsidRPr="00785214" w:rsidRDefault="00B551C4" w:rsidP="004E18C2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b/>
                <w:sz w:val="24"/>
                <w:szCs w:val="24"/>
                <w:lang w:val="is-IS"/>
              </w:rPr>
              <w:t xml:space="preserve"> </w:t>
            </w:r>
          </w:p>
        </w:tc>
        <w:tc>
          <w:tcPr>
            <w:tcW w:w="4253" w:type="dxa"/>
          </w:tcPr>
          <w:p w:rsidR="00B551C4" w:rsidRPr="00785214" w:rsidRDefault="00B551C4" w:rsidP="00B551C4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sz w:val="24"/>
                <w:szCs w:val="24"/>
                <w:lang w:val="is-IS"/>
              </w:rPr>
              <w:t xml:space="preserve"> </w:t>
            </w:r>
            <w:r>
              <w:rPr>
                <w:rFonts w:ascii="Californian FB" w:hAnsi="Californian FB"/>
                <w:sz w:val="24"/>
                <w:szCs w:val="24"/>
                <w:lang w:val="is-IS"/>
              </w:rPr>
              <w:t xml:space="preserve">Vettvangsferð Hjörleifshöfði, Hjörleifur Hróðmarsson og fl. landnemar. </w:t>
            </w:r>
          </w:p>
        </w:tc>
        <w:tc>
          <w:tcPr>
            <w:tcW w:w="3117" w:type="dxa"/>
          </w:tcPr>
          <w:p w:rsidR="00B551C4" w:rsidRPr="00785214" w:rsidRDefault="00B551C4" w:rsidP="004E18C2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</w:p>
        </w:tc>
      </w:tr>
      <w:tr w:rsidR="00B551C4" w:rsidRPr="00785214" w:rsidTr="004E18C2">
        <w:tc>
          <w:tcPr>
            <w:tcW w:w="1980" w:type="dxa"/>
          </w:tcPr>
          <w:p w:rsidR="00B551C4" w:rsidRPr="00785214" w:rsidRDefault="00B551C4" w:rsidP="004E18C2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20-24. sept.</w:t>
            </w:r>
          </w:p>
          <w:p w:rsidR="00B551C4" w:rsidRPr="00785214" w:rsidRDefault="00B551C4" w:rsidP="004E18C2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</w:p>
        </w:tc>
        <w:tc>
          <w:tcPr>
            <w:tcW w:w="4253" w:type="dxa"/>
          </w:tcPr>
          <w:p w:rsidR="00B551C4" w:rsidRPr="00785214" w:rsidRDefault="00B551C4" w:rsidP="00B551C4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>
              <w:rPr>
                <w:rFonts w:ascii="Californian FB" w:hAnsi="Californian FB"/>
                <w:sz w:val="24"/>
                <w:szCs w:val="24"/>
                <w:lang w:val="is-IS"/>
              </w:rPr>
              <w:t xml:space="preserve"> Kynnast vinabekknum okkar í Laugalandsskóla. Víkingar. </w:t>
            </w:r>
          </w:p>
        </w:tc>
        <w:tc>
          <w:tcPr>
            <w:tcW w:w="3117" w:type="dxa"/>
          </w:tcPr>
          <w:p w:rsidR="00B551C4" w:rsidRPr="00785214" w:rsidRDefault="00B551C4" w:rsidP="004E18C2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sz w:val="24"/>
                <w:szCs w:val="24"/>
                <w:lang w:val="is-IS"/>
              </w:rPr>
              <w:t xml:space="preserve"> </w:t>
            </w:r>
          </w:p>
        </w:tc>
      </w:tr>
      <w:tr w:rsidR="00B551C4" w:rsidRPr="00785214" w:rsidTr="004E18C2">
        <w:tc>
          <w:tcPr>
            <w:tcW w:w="1980" w:type="dxa"/>
          </w:tcPr>
          <w:p w:rsidR="00B551C4" w:rsidRPr="00785214" w:rsidRDefault="00B551C4" w:rsidP="004E18C2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27.sept-1.okt.</w:t>
            </w:r>
          </w:p>
          <w:p w:rsidR="00B551C4" w:rsidRPr="00785214" w:rsidRDefault="00B551C4" w:rsidP="004E18C2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</w:p>
        </w:tc>
        <w:tc>
          <w:tcPr>
            <w:tcW w:w="4253" w:type="dxa"/>
          </w:tcPr>
          <w:p w:rsidR="00B551C4" w:rsidRPr="00785214" w:rsidRDefault="00B551C4" w:rsidP="00B551C4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sz w:val="24"/>
                <w:szCs w:val="24"/>
                <w:lang w:val="is-IS"/>
              </w:rPr>
              <w:t xml:space="preserve"> </w:t>
            </w:r>
            <w:r>
              <w:rPr>
                <w:rFonts w:ascii="Californian FB" w:hAnsi="Californian FB"/>
                <w:sz w:val="24"/>
                <w:szCs w:val="24"/>
                <w:lang w:val="is-IS"/>
              </w:rPr>
              <w:t xml:space="preserve">Víkingar, landnemar, lífshættir þeirra og kynna þá fyrir vinabekk. </w:t>
            </w:r>
          </w:p>
        </w:tc>
        <w:tc>
          <w:tcPr>
            <w:tcW w:w="3117" w:type="dxa"/>
          </w:tcPr>
          <w:p w:rsidR="00B551C4" w:rsidRPr="00785214" w:rsidRDefault="00B551C4" w:rsidP="004E18C2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sz w:val="24"/>
                <w:szCs w:val="24"/>
                <w:lang w:val="is-IS"/>
              </w:rPr>
              <w:t xml:space="preserve"> </w:t>
            </w:r>
          </w:p>
        </w:tc>
      </w:tr>
      <w:tr w:rsidR="00B551C4" w:rsidRPr="00785214" w:rsidTr="004E18C2">
        <w:tc>
          <w:tcPr>
            <w:tcW w:w="1980" w:type="dxa"/>
          </w:tcPr>
          <w:p w:rsidR="00B551C4" w:rsidRPr="00785214" w:rsidRDefault="00B551C4" w:rsidP="004E18C2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4.okt.-8.okt.</w:t>
            </w:r>
          </w:p>
        </w:tc>
        <w:tc>
          <w:tcPr>
            <w:tcW w:w="4253" w:type="dxa"/>
          </w:tcPr>
          <w:p w:rsidR="00B551C4" w:rsidRPr="00785214" w:rsidRDefault="00B551C4" w:rsidP="00B551C4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sz w:val="24"/>
                <w:szCs w:val="24"/>
                <w:lang w:val="is-IS"/>
              </w:rPr>
              <w:t xml:space="preserve"> </w:t>
            </w:r>
            <w:r>
              <w:rPr>
                <w:rFonts w:ascii="Californian FB" w:hAnsi="Californian FB"/>
                <w:sz w:val="24"/>
                <w:szCs w:val="24"/>
                <w:lang w:val="is-IS"/>
              </w:rPr>
              <w:t xml:space="preserve">Samfélagið okkar og Regnbogahátíð. </w:t>
            </w:r>
          </w:p>
        </w:tc>
        <w:tc>
          <w:tcPr>
            <w:tcW w:w="3117" w:type="dxa"/>
          </w:tcPr>
          <w:p w:rsidR="00B551C4" w:rsidRPr="00785214" w:rsidRDefault="00B551C4" w:rsidP="004E18C2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sz w:val="24"/>
                <w:szCs w:val="24"/>
                <w:lang w:val="is-IS"/>
              </w:rPr>
              <w:t xml:space="preserve"> 8.okt. regnbogahátíð.</w:t>
            </w:r>
          </w:p>
        </w:tc>
      </w:tr>
      <w:tr w:rsidR="00B551C4" w:rsidRPr="00785214" w:rsidTr="004E18C2">
        <w:tc>
          <w:tcPr>
            <w:tcW w:w="1980" w:type="dxa"/>
          </w:tcPr>
          <w:p w:rsidR="00B551C4" w:rsidRPr="00785214" w:rsidRDefault="00B551C4" w:rsidP="004E18C2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b/>
                <w:sz w:val="24"/>
                <w:szCs w:val="24"/>
                <w:lang w:val="is-IS"/>
              </w:rPr>
              <w:t xml:space="preserve">11.-15.okt. </w:t>
            </w:r>
          </w:p>
          <w:p w:rsidR="00B551C4" w:rsidRPr="00785214" w:rsidRDefault="00B551C4" w:rsidP="004E18C2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</w:p>
        </w:tc>
        <w:tc>
          <w:tcPr>
            <w:tcW w:w="4253" w:type="dxa"/>
          </w:tcPr>
          <w:p w:rsidR="00B551C4" w:rsidRPr="00785214" w:rsidRDefault="00E317A7" w:rsidP="004E18C2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>
              <w:rPr>
                <w:rFonts w:ascii="Californian FB" w:hAnsi="Californian FB"/>
                <w:sz w:val="24"/>
                <w:szCs w:val="24"/>
                <w:lang w:val="is-IS"/>
              </w:rPr>
              <w:t>Vinabekkur þema mismunandi þjóðerni.</w:t>
            </w:r>
          </w:p>
          <w:p w:rsidR="00B551C4" w:rsidRPr="00785214" w:rsidRDefault="00B551C4" w:rsidP="004E18C2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</w:p>
        </w:tc>
        <w:tc>
          <w:tcPr>
            <w:tcW w:w="3117" w:type="dxa"/>
          </w:tcPr>
          <w:p w:rsidR="00B551C4" w:rsidRPr="00785214" w:rsidRDefault="00B551C4" w:rsidP="004E18C2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sz w:val="24"/>
                <w:szCs w:val="24"/>
                <w:lang w:val="is-IS"/>
              </w:rPr>
              <w:t>11. okt. Dansvika hefst. 15.okt. starfsdagur.</w:t>
            </w:r>
          </w:p>
        </w:tc>
      </w:tr>
      <w:tr w:rsidR="00B551C4" w:rsidRPr="00785214" w:rsidTr="004E18C2">
        <w:tc>
          <w:tcPr>
            <w:tcW w:w="1980" w:type="dxa"/>
          </w:tcPr>
          <w:p w:rsidR="00B551C4" w:rsidRPr="00785214" w:rsidRDefault="00B551C4" w:rsidP="004E18C2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b/>
                <w:sz w:val="24"/>
                <w:szCs w:val="24"/>
                <w:lang w:val="is-IS"/>
              </w:rPr>
              <w:t xml:space="preserve">18.-22. okt. </w:t>
            </w:r>
          </w:p>
          <w:p w:rsidR="00B551C4" w:rsidRPr="00785214" w:rsidRDefault="00B551C4" w:rsidP="004E18C2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</w:p>
        </w:tc>
        <w:tc>
          <w:tcPr>
            <w:tcW w:w="4253" w:type="dxa"/>
          </w:tcPr>
          <w:p w:rsidR="00B551C4" w:rsidRPr="00785214" w:rsidRDefault="00E317A7" w:rsidP="00E317A7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>
              <w:rPr>
                <w:rFonts w:ascii="Californian FB" w:hAnsi="Californian FB"/>
                <w:sz w:val="24"/>
                <w:szCs w:val="24"/>
                <w:lang w:val="is-IS"/>
              </w:rPr>
              <w:t xml:space="preserve">Samfélagið okkar fyritæki, starfsheiti. </w:t>
            </w:r>
            <w:r w:rsidR="00B551C4">
              <w:rPr>
                <w:rFonts w:ascii="Californian FB" w:hAnsi="Californian FB"/>
                <w:sz w:val="24"/>
                <w:szCs w:val="24"/>
                <w:lang w:val="is-IS"/>
              </w:rPr>
              <w:t xml:space="preserve"> </w:t>
            </w:r>
          </w:p>
        </w:tc>
        <w:tc>
          <w:tcPr>
            <w:tcW w:w="3117" w:type="dxa"/>
          </w:tcPr>
          <w:p w:rsidR="00B551C4" w:rsidRPr="00785214" w:rsidRDefault="00B551C4" w:rsidP="004E18C2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</w:p>
        </w:tc>
      </w:tr>
      <w:tr w:rsidR="00B551C4" w:rsidRPr="00785214" w:rsidTr="004E18C2">
        <w:tc>
          <w:tcPr>
            <w:tcW w:w="1980" w:type="dxa"/>
          </w:tcPr>
          <w:p w:rsidR="00B551C4" w:rsidRPr="00785214" w:rsidRDefault="00B551C4" w:rsidP="004E18C2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25.-29.okt.</w:t>
            </w:r>
          </w:p>
          <w:p w:rsidR="00B551C4" w:rsidRPr="00785214" w:rsidRDefault="00B551C4" w:rsidP="004E18C2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</w:p>
        </w:tc>
        <w:tc>
          <w:tcPr>
            <w:tcW w:w="4253" w:type="dxa"/>
          </w:tcPr>
          <w:p w:rsidR="00B551C4" w:rsidRPr="00785214" w:rsidRDefault="00E317A7" w:rsidP="004E18C2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>
              <w:rPr>
                <w:rFonts w:ascii="Californian FB" w:hAnsi="Californian FB"/>
                <w:sz w:val="24"/>
                <w:szCs w:val="24"/>
                <w:lang w:val="is-IS"/>
              </w:rPr>
              <w:t>Kynna fyrir vinabekk búsetu, heimili og fjölskyldu.</w:t>
            </w:r>
          </w:p>
        </w:tc>
        <w:tc>
          <w:tcPr>
            <w:tcW w:w="3117" w:type="dxa"/>
          </w:tcPr>
          <w:p w:rsidR="00B551C4" w:rsidRPr="00785214" w:rsidRDefault="00B551C4" w:rsidP="004E18C2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sz w:val="24"/>
                <w:szCs w:val="24"/>
                <w:lang w:val="is-IS"/>
              </w:rPr>
              <w:t>26. okt fyrsti vetrardagur</w:t>
            </w:r>
          </w:p>
        </w:tc>
      </w:tr>
      <w:tr w:rsidR="00B551C4" w:rsidRPr="00785214" w:rsidTr="004E18C2">
        <w:tc>
          <w:tcPr>
            <w:tcW w:w="1980" w:type="dxa"/>
          </w:tcPr>
          <w:p w:rsidR="00B551C4" w:rsidRPr="00785214" w:rsidRDefault="00B551C4" w:rsidP="004E18C2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b/>
                <w:sz w:val="24"/>
                <w:szCs w:val="24"/>
                <w:lang w:val="is-IS"/>
              </w:rPr>
              <w:t xml:space="preserve">1-5.nóv. </w:t>
            </w:r>
          </w:p>
          <w:p w:rsidR="00B551C4" w:rsidRPr="00785214" w:rsidRDefault="00B551C4" w:rsidP="004E18C2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</w:p>
        </w:tc>
        <w:tc>
          <w:tcPr>
            <w:tcW w:w="4253" w:type="dxa"/>
          </w:tcPr>
          <w:p w:rsidR="00B551C4" w:rsidRPr="00785214" w:rsidRDefault="00B551C4" w:rsidP="00B551C4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sz w:val="24"/>
                <w:szCs w:val="24"/>
                <w:lang w:val="is-IS"/>
              </w:rPr>
              <w:t xml:space="preserve"> </w:t>
            </w:r>
            <w:r>
              <w:rPr>
                <w:rFonts w:ascii="Californian FB" w:hAnsi="Californian FB"/>
                <w:sz w:val="24"/>
                <w:szCs w:val="24"/>
                <w:lang w:val="is-IS"/>
              </w:rPr>
              <w:t xml:space="preserve">Samfélagið okkar atvinna heimsækja fyrirtæki. </w:t>
            </w:r>
          </w:p>
        </w:tc>
        <w:tc>
          <w:tcPr>
            <w:tcW w:w="3117" w:type="dxa"/>
          </w:tcPr>
          <w:p w:rsidR="00B551C4" w:rsidRPr="00785214" w:rsidRDefault="00B551C4" w:rsidP="004E18C2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sz w:val="24"/>
                <w:szCs w:val="24"/>
                <w:lang w:val="is-IS"/>
              </w:rPr>
              <w:t xml:space="preserve"> </w:t>
            </w:r>
          </w:p>
        </w:tc>
      </w:tr>
      <w:tr w:rsidR="00B551C4" w:rsidRPr="00785214" w:rsidTr="004E18C2">
        <w:tc>
          <w:tcPr>
            <w:tcW w:w="1980" w:type="dxa"/>
          </w:tcPr>
          <w:p w:rsidR="00B551C4" w:rsidRPr="00785214" w:rsidRDefault="00B551C4" w:rsidP="004E18C2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b/>
                <w:sz w:val="24"/>
                <w:szCs w:val="24"/>
                <w:lang w:val="is-IS"/>
              </w:rPr>
              <w:t xml:space="preserve">8-12. nóv. </w:t>
            </w:r>
          </w:p>
        </w:tc>
        <w:tc>
          <w:tcPr>
            <w:tcW w:w="4253" w:type="dxa"/>
          </w:tcPr>
          <w:p w:rsidR="00B551C4" w:rsidRPr="00785214" w:rsidRDefault="00B551C4" w:rsidP="00E317A7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sz w:val="24"/>
                <w:szCs w:val="24"/>
                <w:lang w:val="is-IS"/>
              </w:rPr>
              <w:t xml:space="preserve"> </w:t>
            </w:r>
            <w:r w:rsidR="00E317A7">
              <w:rPr>
                <w:rFonts w:ascii="Californian FB" w:hAnsi="Californian FB"/>
                <w:sz w:val="24"/>
                <w:szCs w:val="24"/>
                <w:lang w:val="is-IS"/>
              </w:rPr>
              <w:t xml:space="preserve">Þjóðsögur, fræða vinabekk um sögu samfélagsins og þjóðsögur, </w:t>
            </w:r>
          </w:p>
        </w:tc>
        <w:tc>
          <w:tcPr>
            <w:tcW w:w="3117" w:type="dxa"/>
          </w:tcPr>
          <w:p w:rsidR="00B551C4" w:rsidRPr="00785214" w:rsidRDefault="00B551C4" w:rsidP="004E18C2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sz w:val="24"/>
                <w:szCs w:val="24"/>
                <w:lang w:val="is-IS"/>
              </w:rPr>
              <w:t>10. nóvember starfsdagur</w:t>
            </w:r>
          </w:p>
          <w:p w:rsidR="00B551C4" w:rsidRPr="00785214" w:rsidRDefault="00B551C4" w:rsidP="004E18C2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</w:p>
        </w:tc>
      </w:tr>
      <w:tr w:rsidR="00B551C4" w:rsidRPr="00785214" w:rsidTr="004E18C2">
        <w:tc>
          <w:tcPr>
            <w:tcW w:w="1980" w:type="dxa"/>
          </w:tcPr>
          <w:p w:rsidR="00B551C4" w:rsidRPr="00785214" w:rsidRDefault="00B551C4" w:rsidP="004E18C2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15.-19. nóv.</w:t>
            </w:r>
          </w:p>
          <w:p w:rsidR="00B551C4" w:rsidRPr="00785214" w:rsidRDefault="00B551C4" w:rsidP="004E18C2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</w:p>
        </w:tc>
        <w:tc>
          <w:tcPr>
            <w:tcW w:w="4253" w:type="dxa"/>
          </w:tcPr>
          <w:p w:rsidR="00B551C4" w:rsidRPr="00785214" w:rsidRDefault="00B551C4" w:rsidP="004E18C2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>
              <w:rPr>
                <w:rFonts w:ascii="Californian FB" w:hAnsi="Californian FB"/>
                <w:sz w:val="24"/>
                <w:szCs w:val="24"/>
                <w:lang w:val="is-IS"/>
              </w:rPr>
              <w:t xml:space="preserve">Vetraráhrif á samfélagið okkar, atvinnu. </w:t>
            </w:r>
          </w:p>
        </w:tc>
        <w:tc>
          <w:tcPr>
            <w:tcW w:w="3117" w:type="dxa"/>
          </w:tcPr>
          <w:p w:rsidR="00B551C4" w:rsidRPr="00785214" w:rsidRDefault="00B551C4" w:rsidP="004E18C2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sz w:val="24"/>
                <w:szCs w:val="24"/>
                <w:lang w:val="is-IS"/>
              </w:rPr>
              <w:t xml:space="preserve">   18.nóv. kaffihúskvöld</w:t>
            </w:r>
          </w:p>
        </w:tc>
      </w:tr>
      <w:tr w:rsidR="00B551C4" w:rsidRPr="00785214" w:rsidTr="004E18C2">
        <w:tc>
          <w:tcPr>
            <w:tcW w:w="1980" w:type="dxa"/>
          </w:tcPr>
          <w:p w:rsidR="00B551C4" w:rsidRPr="00785214" w:rsidRDefault="00B551C4" w:rsidP="004E18C2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22.-26. Nóv.</w:t>
            </w:r>
          </w:p>
          <w:p w:rsidR="00B551C4" w:rsidRPr="00785214" w:rsidRDefault="00B551C4" w:rsidP="004E18C2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</w:p>
        </w:tc>
        <w:tc>
          <w:tcPr>
            <w:tcW w:w="4253" w:type="dxa"/>
          </w:tcPr>
          <w:p w:rsidR="00B551C4" w:rsidRPr="00785214" w:rsidRDefault="00E317A7" w:rsidP="004E18C2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>
              <w:rPr>
                <w:rFonts w:ascii="Californian FB" w:hAnsi="Californian FB"/>
                <w:sz w:val="24"/>
                <w:szCs w:val="24"/>
                <w:lang w:val="is-IS"/>
              </w:rPr>
              <w:t xml:space="preserve">Vinabekkur vinátta og einelti. </w:t>
            </w:r>
          </w:p>
        </w:tc>
        <w:tc>
          <w:tcPr>
            <w:tcW w:w="3117" w:type="dxa"/>
          </w:tcPr>
          <w:p w:rsidR="00B551C4" w:rsidRPr="00785214" w:rsidRDefault="00B551C4" w:rsidP="004E18C2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sz w:val="24"/>
                <w:szCs w:val="24"/>
                <w:lang w:val="is-IS"/>
              </w:rPr>
              <w:t>25. nóv  Jólaþemasíðdegi</w:t>
            </w:r>
          </w:p>
          <w:p w:rsidR="00B551C4" w:rsidRPr="00785214" w:rsidRDefault="00B551C4" w:rsidP="004E18C2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sz w:val="24"/>
                <w:szCs w:val="24"/>
                <w:lang w:val="is-IS"/>
              </w:rPr>
              <w:t>1.des  Fullveldisdagurinn</w:t>
            </w:r>
          </w:p>
        </w:tc>
      </w:tr>
      <w:tr w:rsidR="00B551C4" w:rsidRPr="00785214" w:rsidTr="004E18C2">
        <w:tc>
          <w:tcPr>
            <w:tcW w:w="1980" w:type="dxa"/>
          </w:tcPr>
          <w:p w:rsidR="00B551C4" w:rsidRPr="00785214" w:rsidRDefault="00B551C4" w:rsidP="004E18C2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29.nóv.-3.des.</w:t>
            </w:r>
          </w:p>
          <w:p w:rsidR="00B551C4" w:rsidRPr="00785214" w:rsidRDefault="00B551C4" w:rsidP="004E18C2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</w:p>
        </w:tc>
        <w:tc>
          <w:tcPr>
            <w:tcW w:w="4253" w:type="dxa"/>
          </w:tcPr>
          <w:p w:rsidR="00B551C4" w:rsidRPr="00785214" w:rsidRDefault="00B551C4" w:rsidP="004E18C2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>
              <w:rPr>
                <w:rFonts w:ascii="Californian FB" w:hAnsi="Californian FB"/>
                <w:sz w:val="24"/>
                <w:szCs w:val="24"/>
                <w:lang w:val="is-IS"/>
              </w:rPr>
              <w:t xml:space="preserve">Vetraráhrif á samfélagið okkar, áhrif á búsetur. </w:t>
            </w:r>
          </w:p>
        </w:tc>
        <w:tc>
          <w:tcPr>
            <w:tcW w:w="3117" w:type="dxa"/>
          </w:tcPr>
          <w:p w:rsidR="00B551C4" w:rsidRPr="00785214" w:rsidRDefault="00B551C4" w:rsidP="004E18C2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sz w:val="24"/>
                <w:szCs w:val="24"/>
                <w:lang w:val="is-IS"/>
              </w:rPr>
              <w:t xml:space="preserve"> </w:t>
            </w:r>
          </w:p>
        </w:tc>
      </w:tr>
      <w:tr w:rsidR="00B551C4" w:rsidRPr="00785214" w:rsidTr="004E18C2">
        <w:tc>
          <w:tcPr>
            <w:tcW w:w="1980" w:type="dxa"/>
          </w:tcPr>
          <w:p w:rsidR="00B551C4" w:rsidRPr="00785214" w:rsidRDefault="00B551C4" w:rsidP="004E18C2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6.-10. desember</w:t>
            </w:r>
          </w:p>
          <w:p w:rsidR="00B551C4" w:rsidRPr="00785214" w:rsidRDefault="00B551C4" w:rsidP="004E18C2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</w:p>
        </w:tc>
        <w:tc>
          <w:tcPr>
            <w:tcW w:w="4253" w:type="dxa"/>
          </w:tcPr>
          <w:p w:rsidR="00B551C4" w:rsidRPr="00785214" w:rsidRDefault="00E317A7" w:rsidP="004E18C2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>
              <w:rPr>
                <w:rFonts w:ascii="Californian FB" w:hAnsi="Californian FB"/>
                <w:sz w:val="24"/>
                <w:szCs w:val="24"/>
                <w:lang w:val="is-IS"/>
              </w:rPr>
              <w:t xml:space="preserve">Vinabekkur jólaundirbúningur, hvernig undirbúum við jólin í okkar samfélagi. </w:t>
            </w:r>
            <w:r w:rsidR="00F10794">
              <w:rPr>
                <w:rFonts w:ascii="Californian FB" w:hAnsi="Californian FB"/>
                <w:sz w:val="24"/>
                <w:szCs w:val="24"/>
                <w:lang w:val="is-IS"/>
              </w:rPr>
              <w:t xml:space="preserve"> </w:t>
            </w:r>
          </w:p>
        </w:tc>
        <w:tc>
          <w:tcPr>
            <w:tcW w:w="3117" w:type="dxa"/>
          </w:tcPr>
          <w:p w:rsidR="00B551C4" w:rsidRPr="00785214" w:rsidRDefault="00B551C4" w:rsidP="004E18C2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sz w:val="24"/>
                <w:szCs w:val="24"/>
                <w:lang w:val="is-IS"/>
              </w:rPr>
              <w:t xml:space="preserve"> </w:t>
            </w:r>
          </w:p>
        </w:tc>
      </w:tr>
      <w:tr w:rsidR="00B551C4" w:rsidRPr="00785214" w:rsidTr="004E18C2">
        <w:tc>
          <w:tcPr>
            <w:tcW w:w="1980" w:type="dxa"/>
          </w:tcPr>
          <w:p w:rsidR="00B551C4" w:rsidRPr="00785214" w:rsidRDefault="00B551C4" w:rsidP="004E18C2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13. og 16. des</w:t>
            </w:r>
          </w:p>
        </w:tc>
        <w:tc>
          <w:tcPr>
            <w:tcW w:w="4253" w:type="dxa"/>
          </w:tcPr>
          <w:p w:rsidR="00B551C4" w:rsidRPr="00785214" w:rsidRDefault="00B551C4" w:rsidP="00B551C4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sz w:val="24"/>
                <w:szCs w:val="24"/>
                <w:lang w:val="is-IS"/>
              </w:rPr>
              <w:t xml:space="preserve"> </w:t>
            </w:r>
            <w:r>
              <w:rPr>
                <w:rFonts w:ascii="Californian FB" w:hAnsi="Californian FB"/>
                <w:sz w:val="24"/>
                <w:szCs w:val="24"/>
                <w:lang w:val="is-IS"/>
              </w:rPr>
              <w:t xml:space="preserve">Jólaundirbúningur samfélagsins, heimsækja fyrirtæki og boða jólaboðskap, t.d. með söng. </w:t>
            </w:r>
          </w:p>
        </w:tc>
        <w:tc>
          <w:tcPr>
            <w:tcW w:w="3117" w:type="dxa"/>
          </w:tcPr>
          <w:p w:rsidR="00B551C4" w:rsidRPr="00785214" w:rsidRDefault="00B551C4" w:rsidP="004E18C2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sz w:val="24"/>
                <w:szCs w:val="24"/>
                <w:lang w:val="is-IS"/>
              </w:rPr>
              <w:t xml:space="preserve">Jólaball og Litlu jól </w:t>
            </w:r>
          </w:p>
        </w:tc>
      </w:tr>
    </w:tbl>
    <w:p w:rsidR="003F3AD3" w:rsidRPr="006E2FA5" w:rsidRDefault="003F3AD3">
      <w:pPr>
        <w:rPr>
          <w:rFonts w:ascii="Californian FB" w:hAnsi="Californian FB"/>
          <w:sz w:val="24"/>
          <w:szCs w:val="24"/>
          <w:lang w:val="is-IS"/>
        </w:rPr>
      </w:pPr>
    </w:p>
    <w:sectPr w:rsidR="003F3AD3" w:rsidRPr="006E2FA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316" w:rsidRDefault="00B56316" w:rsidP="00D27DCA">
      <w:pPr>
        <w:spacing w:after="0" w:line="240" w:lineRule="auto"/>
      </w:pPr>
      <w:r>
        <w:separator/>
      </w:r>
    </w:p>
  </w:endnote>
  <w:endnote w:type="continuationSeparator" w:id="0">
    <w:p w:rsidR="00B56316" w:rsidRDefault="00B56316" w:rsidP="00D2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316" w:rsidRDefault="00B56316" w:rsidP="00D27DCA">
      <w:pPr>
        <w:spacing w:after="0" w:line="240" w:lineRule="auto"/>
      </w:pPr>
      <w:r>
        <w:separator/>
      </w:r>
    </w:p>
  </w:footnote>
  <w:footnote w:type="continuationSeparator" w:id="0">
    <w:p w:rsidR="00B56316" w:rsidRDefault="00B56316" w:rsidP="00D27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DCA" w:rsidRDefault="00D27DCA" w:rsidP="00D27DCA">
    <w:pPr>
      <w:pStyle w:val="Header"/>
      <w:jc w:val="center"/>
      <w:rPr>
        <w:rFonts w:ascii="Californian FB" w:hAnsi="Californian FB"/>
        <w:b/>
        <w:sz w:val="28"/>
        <w:szCs w:val="28"/>
        <w:lang w:val="is-IS"/>
      </w:rPr>
    </w:pPr>
    <w:r w:rsidRPr="004A3ACA">
      <w:rPr>
        <w:rFonts w:ascii="Californian FB" w:hAnsi="Californian FB"/>
        <w:b/>
        <w:sz w:val="28"/>
        <w:szCs w:val="28"/>
        <w:lang w:val="is-IS"/>
      </w:rPr>
      <w:t>Víkurskóli</w:t>
    </w:r>
  </w:p>
  <w:p w:rsidR="004A3ACA" w:rsidRPr="004A3ACA" w:rsidRDefault="004A3ACA" w:rsidP="00D27DCA">
    <w:pPr>
      <w:pStyle w:val="Header"/>
      <w:jc w:val="center"/>
      <w:rPr>
        <w:rFonts w:ascii="Californian FB" w:hAnsi="Californian FB"/>
        <w:sz w:val="20"/>
        <w:szCs w:val="20"/>
        <w:lang w:val="is-IS"/>
      </w:rPr>
    </w:pPr>
    <w:r w:rsidRPr="004A3ACA">
      <w:rPr>
        <w:rFonts w:ascii="Californian FB" w:hAnsi="Californian FB"/>
        <w:sz w:val="20"/>
        <w:szCs w:val="20"/>
        <w:lang w:val="is-IS"/>
      </w:rPr>
      <w:t>Námsvísir</w:t>
    </w:r>
    <w:r w:rsidR="001658DE">
      <w:rPr>
        <w:rFonts w:ascii="Californian FB" w:hAnsi="Californian FB"/>
        <w:sz w:val="20"/>
        <w:szCs w:val="20"/>
        <w:lang w:val="is-IS"/>
      </w:rPr>
      <w:t xml:space="preserve"> 1.og</w:t>
    </w:r>
    <w:r w:rsidRPr="004A3ACA">
      <w:rPr>
        <w:rFonts w:ascii="Californian FB" w:hAnsi="Californian FB"/>
        <w:sz w:val="20"/>
        <w:szCs w:val="20"/>
        <w:lang w:val="is-IS"/>
      </w:rPr>
      <w:t xml:space="preserve"> </w:t>
    </w:r>
    <w:r w:rsidR="003F1D5F">
      <w:rPr>
        <w:rFonts w:ascii="Californian FB" w:hAnsi="Californian FB"/>
        <w:sz w:val="20"/>
        <w:szCs w:val="20"/>
        <w:lang w:val="is-IS"/>
      </w:rPr>
      <w:t>2</w:t>
    </w:r>
    <w:r w:rsidRPr="004A3ACA">
      <w:rPr>
        <w:rFonts w:ascii="Californian FB" w:hAnsi="Californian FB"/>
        <w:sz w:val="20"/>
        <w:szCs w:val="20"/>
        <w:lang w:val="is-IS"/>
      </w:rPr>
      <w:t>.bekkur</w:t>
    </w:r>
  </w:p>
  <w:p w:rsidR="004A3ACA" w:rsidRPr="004A3ACA" w:rsidRDefault="004A3ACA" w:rsidP="00D27DCA">
    <w:pPr>
      <w:pStyle w:val="Header"/>
      <w:jc w:val="center"/>
      <w:rPr>
        <w:rFonts w:ascii="Californian FB" w:hAnsi="Californian FB"/>
        <w:sz w:val="20"/>
        <w:szCs w:val="20"/>
        <w:lang w:val="is-IS"/>
      </w:rPr>
    </w:pPr>
    <w:r w:rsidRPr="004A3ACA">
      <w:rPr>
        <w:rFonts w:ascii="Californian FB" w:hAnsi="Californian FB"/>
        <w:sz w:val="20"/>
        <w:szCs w:val="20"/>
        <w:lang w:val="is-IS"/>
      </w:rPr>
      <w:t>2021-2022</w:t>
    </w:r>
  </w:p>
  <w:p w:rsidR="00D27DCA" w:rsidRPr="00D27DCA" w:rsidRDefault="00D27DCA">
    <w:pPr>
      <w:pStyle w:val="Header"/>
      <w:rPr>
        <w:rFonts w:ascii="Californian FB" w:hAnsi="Californian FB"/>
        <w:lang w:val="is-IS"/>
      </w:rPr>
    </w:pPr>
    <w:r w:rsidRPr="00D27DCA">
      <w:rPr>
        <w:rFonts w:ascii="Californian FB" w:hAnsi="Californian FB"/>
        <w:noProof/>
      </w:rPr>
      <w:drawing>
        <wp:anchor distT="0" distB="0" distL="114300" distR="114300" simplePos="0" relativeHeight="251658240" behindDoc="1" locked="0" layoutInCell="1" allowOverlap="1" wp14:anchorId="42A9237D" wp14:editId="6DC34B59">
          <wp:simplePos x="0" y="0"/>
          <wp:positionH relativeFrom="column">
            <wp:posOffset>5772150</wp:posOffset>
          </wp:positionH>
          <wp:positionV relativeFrom="paragraph">
            <wp:posOffset>-192405</wp:posOffset>
          </wp:positionV>
          <wp:extent cx="768985" cy="45148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768985" cy="451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27DCA">
      <w:rPr>
        <w:rFonts w:ascii="Californian FB" w:hAnsi="Californian FB"/>
        <w:lang w:val="is-I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966C1"/>
    <w:multiLevelType w:val="hybridMultilevel"/>
    <w:tmpl w:val="76FE4E20"/>
    <w:lvl w:ilvl="0" w:tplc="B0CE78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36D3D"/>
    <w:multiLevelType w:val="hybridMultilevel"/>
    <w:tmpl w:val="20C81E84"/>
    <w:lvl w:ilvl="0" w:tplc="3DEE6430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CA"/>
    <w:rsid w:val="000449D8"/>
    <w:rsid w:val="00061E51"/>
    <w:rsid w:val="000E54E1"/>
    <w:rsid w:val="001658DE"/>
    <w:rsid w:val="00167939"/>
    <w:rsid w:val="001E0466"/>
    <w:rsid w:val="002A49BE"/>
    <w:rsid w:val="002B5B2A"/>
    <w:rsid w:val="003F1D5F"/>
    <w:rsid w:val="003F3AD3"/>
    <w:rsid w:val="004865EB"/>
    <w:rsid w:val="004A3ACA"/>
    <w:rsid w:val="004C4B2D"/>
    <w:rsid w:val="00535D91"/>
    <w:rsid w:val="005C3DD7"/>
    <w:rsid w:val="00601487"/>
    <w:rsid w:val="00625673"/>
    <w:rsid w:val="006E2FA5"/>
    <w:rsid w:val="00812BFF"/>
    <w:rsid w:val="00875CEF"/>
    <w:rsid w:val="00945672"/>
    <w:rsid w:val="00970053"/>
    <w:rsid w:val="00A2139F"/>
    <w:rsid w:val="00AE7014"/>
    <w:rsid w:val="00B551C4"/>
    <w:rsid w:val="00B56316"/>
    <w:rsid w:val="00BC01F0"/>
    <w:rsid w:val="00C0560D"/>
    <w:rsid w:val="00C85176"/>
    <w:rsid w:val="00C91DF6"/>
    <w:rsid w:val="00D27DCA"/>
    <w:rsid w:val="00D5697D"/>
    <w:rsid w:val="00D81A79"/>
    <w:rsid w:val="00DC0C72"/>
    <w:rsid w:val="00DD17B5"/>
    <w:rsid w:val="00E21F4C"/>
    <w:rsid w:val="00E317A7"/>
    <w:rsid w:val="00E3648A"/>
    <w:rsid w:val="00E83A83"/>
    <w:rsid w:val="00EA1A4B"/>
    <w:rsid w:val="00F10794"/>
    <w:rsid w:val="00F8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389293"/>
  <w15:chartTrackingRefBased/>
  <w15:docId w15:val="{2D4E629E-E8C1-47DC-968E-71AA262B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DCA"/>
  </w:style>
  <w:style w:type="paragraph" w:styleId="Footer">
    <w:name w:val="footer"/>
    <w:basedOn w:val="Normal"/>
    <w:link w:val="FooterChar"/>
    <w:uiPriority w:val="99"/>
    <w:unhideWhenUsed/>
    <w:rsid w:val="00D27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DCA"/>
  </w:style>
  <w:style w:type="paragraph" w:styleId="ListParagraph">
    <w:name w:val="List Paragraph"/>
    <w:basedOn w:val="Normal"/>
    <w:uiPriority w:val="34"/>
    <w:qFormat/>
    <w:rsid w:val="00BC01F0"/>
    <w:pPr>
      <w:ind w:left="720"/>
      <w:contextualSpacing/>
    </w:pPr>
  </w:style>
  <w:style w:type="table" w:styleId="TableGrid">
    <w:name w:val="Table Grid"/>
    <w:basedOn w:val="TableNormal"/>
    <w:uiPriority w:val="39"/>
    <w:rsid w:val="006E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D984E-598F-425D-8477-DBCE5D5E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Hjördís Rut Jónsdóttir</dc:creator>
  <cp:keywords/>
  <dc:description/>
  <cp:lastModifiedBy>Hjördís Rut Jónsdóttir</cp:lastModifiedBy>
  <cp:revision>2</cp:revision>
  <dcterms:created xsi:type="dcterms:W3CDTF">2021-09-29T14:02:00Z</dcterms:created>
  <dcterms:modified xsi:type="dcterms:W3CDTF">2021-09-29T14:02:00Z</dcterms:modified>
</cp:coreProperties>
</file>